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vnd.openxmlformats-package.digital-signature-origin" Extension="sigs"/>
  <Default ContentType="application/xml" Extension="xml"/>
  <Override ContentType="application/vnd.openxmlformats-package.digital-signature-xmlsignature+xml" PartName="/_xmlsignatures/sig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_xmlsignatures/origin.sigs" Type="http://schemas.openxmlformats.org/package/2006/relationships/digital-signature/origi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70C5" w14:textId="77777777" w:rsidR="00925C2C" w:rsidRDefault="00B73190">
      <w:pPr>
        <w:pStyle w:val="Heading1"/>
        <w:tabs>
          <w:tab w:val="left" w:pos="567"/>
        </w:tabs>
        <w:spacing w:before="0" w:after="0"/>
        <w:rPr>
          <w:rFonts w:ascii="GHEA Grapalat" w:hAnsi="GHEA Grapalat" w:cs="Sylfaen"/>
          <w:lang w:val="en-US"/>
        </w:rPr>
      </w:pPr>
      <w:r>
        <w:rPr>
          <w:rFonts w:ascii="GHEA Grapalat" w:hAnsi="GHEA Grapalat" w:cs="Sylfaen"/>
          <w:noProof/>
          <w:lang w:val="en-US" w:eastAsia="en-US"/>
        </w:rPr>
        <w:drawing>
          <wp:anchor distT="0" distB="0" distL="0" distR="0" simplePos="0" relativeHeight="2" behindDoc="0" locked="0" layoutInCell="0" allowOverlap="1" wp14:anchorId="6FB278D5" wp14:editId="2CD26743">
            <wp:simplePos x="0" y="0"/>
            <wp:positionH relativeFrom="page">
              <wp:posOffset>3277235</wp:posOffset>
            </wp:positionH>
            <wp:positionV relativeFrom="paragraph">
              <wp:posOffset>-232410</wp:posOffset>
            </wp:positionV>
            <wp:extent cx="1002030"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002030" cy="953770"/>
                    </a:xfrm>
                    <a:prstGeom prst="rect">
                      <a:avLst/>
                    </a:prstGeom>
                  </pic:spPr>
                </pic:pic>
              </a:graphicData>
            </a:graphic>
          </wp:anchor>
        </w:drawing>
      </w:r>
    </w:p>
    <w:p w14:paraId="2CD20C2F" w14:textId="77777777" w:rsidR="00925C2C" w:rsidRDefault="00B73190">
      <w:pPr>
        <w:pStyle w:val="Heading1"/>
        <w:tabs>
          <w:tab w:val="left" w:pos="709"/>
        </w:tabs>
        <w:spacing w:before="0" w:after="0"/>
        <w:rPr>
          <w:rFonts w:ascii="GHEA Grapalat" w:hAnsi="GHEA Grapalat" w:cs="Sylfaen"/>
          <w:sz w:val="24"/>
          <w:szCs w:val="24"/>
          <w:lang w:val="en-US"/>
        </w:rPr>
      </w:pPr>
      <w:r>
        <w:rPr>
          <w:rFonts w:ascii="GHEA Grapalat" w:hAnsi="GHEA Grapalat" w:cs="Sylfaen"/>
          <w:noProof/>
          <w:sz w:val="24"/>
          <w:szCs w:val="24"/>
          <w:lang w:val="en-US" w:eastAsia="en-US"/>
        </w:rPr>
        <mc:AlternateContent>
          <mc:Choice Requires="wps">
            <w:drawing>
              <wp:anchor distT="0" distB="3175" distL="0" distR="0" simplePos="0" relativeHeight="6" behindDoc="0" locked="0" layoutInCell="0" allowOverlap="1" wp14:anchorId="1ED02DC3" wp14:editId="33786310">
                <wp:simplePos x="0" y="0"/>
                <wp:positionH relativeFrom="page">
                  <wp:posOffset>1302385</wp:posOffset>
                </wp:positionH>
                <wp:positionV relativeFrom="paragraph">
                  <wp:posOffset>213360</wp:posOffset>
                </wp:positionV>
                <wp:extent cx="4970145" cy="1106170"/>
                <wp:effectExtent l="0" t="0" r="0" b="3175"/>
                <wp:wrapNone/>
                <wp:docPr id="2" name="Text Box 2"/>
                <wp:cNvGraphicFramePr/>
                <a:graphic xmlns:a="http://schemas.openxmlformats.org/drawingml/2006/main">
                  <a:graphicData uri="http://schemas.microsoft.com/office/word/2010/wordprocessingShape">
                    <wps:wsp>
                      <wps:cNvSpPr/>
                      <wps:spPr>
                        <a:xfrm>
                          <a:off x="0" y="0"/>
                          <a:ext cx="4970160" cy="1106280"/>
                        </a:xfrm>
                        <a:prstGeom prst="rect">
                          <a:avLst/>
                        </a:prstGeom>
                        <a:noFill/>
                        <a:ln w="9525">
                          <a:noFill/>
                        </a:ln>
                      </wps:spPr>
                      <wps:style>
                        <a:lnRef idx="0">
                          <a:scrgbClr r="0" g="0" b="0"/>
                        </a:lnRef>
                        <a:fillRef idx="0">
                          <a:scrgbClr r="0" g="0" b="0"/>
                        </a:fillRef>
                        <a:effectRef idx="0">
                          <a:scrgbClr r="0" g="0" b="0"/>
                        </a:effectRef>
                        <a:fontRef idx="minor"/>
                      </wps:style>
                      <wps:txbx>
                        <w:txbxContent>
                          <w:p w14:paraId="03907868" w14:textId="77777777" w:rsidR="00925C2C" w:rsidRDefault="00B73190">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14:paraId="5867D27F" w14:textId="77777777" w:rsidR="00925C2C" w:rsidRDefault="00B73190">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wps:txbx>
                      <wps:bodyPr anchor="ctr">
                        <a:noAutofit/>
                      </wps:bodyPr>
                    </wps:wsp>
                  </a:graphicData>
                </a:graphic>
              </wp:anchor>
            </w:drawing>
          </mc:Choice>
          <mc:Fallback>
            <w:pict>
              <v:rect w14:anchorId="1ED02DC3" id="Text Box 2" o:spid="_x0000_s1026" style="position:absolute;left:0;text-align:left;margin-left:102.55pt;margin-top:16.8pt;width:391.35pt;height:87.1pt;z-index:6;visibility:visible;mso-wrap-style:square;mso-wrap-distance-left:0;mso-wrap-distance-top:0;mso-wrap-distance-right:0;mso-wrap-distance-bottom:.25pt;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" o:allowincell="f" filled="f" stroked="f">
                <v:textbox>
                  <w:txbxContent>
                    <w:p w14:paraId="03907868" w14:textId="77777777" w:rsidR="00925C2C" w:rsidRDefault="00B73190">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rPr>
                        <w:t>ՀԱՅԱՍՏԱՆԻ ՀԱՆՐԱՊԵՏՈՒԹՅԱՆ</w:t>
                      </w:r>
                    </w:p>
                    <w:p w14:paraId="5867D27F" w14:textId="77777777" w:rsidR="00925C2C" w:rsidRDefault="00B73190">
                      <w:pPr>
                        <w:pStyle w:val="a3"/>
                        <w:spacing w:line="276" w:lineRule="auto"/>
                        <w:ind w:firstLine="0"/>
                        <w:rPr>
                          <w:rFonts w:ascii="GHEA Grapalat" w:hAnsi="GHEA Grapalat"/>
                          <w:b/>
                          <w:sz w:val="32"/>
                          <w:szCs w:val="32"/>
                          <w:lang w:val="hy-AM"/>
                        </w:rPr>
                      </w:pPr>
                      <w:r>
                        <w:rPr>
                          <w:rFonts w:ascii="GHEA Grapalat" w:hAnsi="GHEA Grapalat" w:cs="Sylfaen"/>
                          <w:b/>
                          <w:color w:val="000000"/>
                          <w:sz w:val="32"/>
                          <w:szCs w:val="32"/>
                          <w:lang w:val="hy-AM"/>
                        </w:rPr>
                        <w:t>ՖԻՆԱՆՍՆԵՐԻ ՆԱԽԱՐԱՐ</w:t>
                      </w:r>
                    </w:p>
                  </w:txbxContent>
                </v:textbox>
                <w10:wrap anchorx="page"/>
              </v:rect>
            </w:pict>
          </mc:Fallback>
        </mc:AlternateContent>
      </w:r>
    </w:p>
    <w:p w14:paraId="112A4004" w14:textId="77777777" w:rsidR="00925C2C" w:rsidRDefault="00925C2C">
      <w:pPr>
        <w:pStyle w:val="Heading1"/>
        <w:spacing w:before="0" w:after="0"/>
        <w:rPr>
          <w:rFonts w:ascii="GHEA Mariam" w:hAnsi="GHEA Mariam"/>
          <w:sz w:val="24"/>
          <w:szCs w:val="24"/>
        </w:rPr>
      </w:pPr>
    </w:p>
    <w:p w14:paraId="1CE6A43C" w14:textId="77777777" w:rsidR="00925C2C" w:rsidRDefault="00925C2C">
      <w:pPr>
        <w:pStyle w:val="Heading1"/>
        <w:spacing w:before="0" w:after="0"/>
        <w:rPr>
          <w:rFonts w:ascii="GHEA Mariam" w:hAnsi="GHEA Mariam"/>
          <w:sz w:val="24"/>
          <w:szCs w:val="24"/>
        </w:rPr>
      </w:pPr>
    </w:p>
    <w:p w14:paraId="57374FE9" w14:textId="77777777" w:rsidR="00925C2C" w:rsidRDefault="00925C2C">
      <w:pPr>
        <w:rPr>
          <w:rFonts w:ascii="GHEA Mariam" w:hAnsi="GHEA Mariam"/>
          <w:sz w:val="24"/>
          <w:szCs w:val="24"/>
        </w:rPr>
      </w:pPr>
    </w:p>
    <w:p w14:paraId="00018DBE" w14:textId="77777777" w:rsidR="00925C2C" w:rsidRDefault="00B73190">
      <w:pPr>
        <w:rPr>
          <w:rFonts w:ascii="GHEA Mariam" w:hAnsi="GHEA Mariam"/>
        </w:rPr>
      </w:pPr>
      <w:r>
        <w:rPr>
          <w:rFonts w:ascii="GHEA Mariam" w:hAnsi="GHEA Mariam"/>
          <w:noProof/>
        </w:rPr>
        <mc:AlternateContent>
          <mc:Choice Requires="wps">
            <w:drawing>
              <wp:anchor distT="5080" distB="5080" distL="5080" distR="5080" simplePos="0" relativeHeight="3" behindDoc="0" locked="0" layoutInCell="0" allowOverlap="1" wp14:anchorId="2C7D32C2" wp14:editId="5A10FD10">
                <wp:simplePos x="0" y="0"/>
                <wp:positionH relativeFrom="column">
                  <wp:posOffset>-64135</wp:posOffset>
                </wp:positionH>
                <wp:positionV relativeFrom="paragraph">
                  <wp:posOffset>157480</wp:posOffset>
                </wp:positionV>
                <wp:extent cx="6468745" cy="0"/>
                <wp:effectExtent l="5080" t="5080" r="5080" b="5080"/>
                <wp:wrapNone/>
                <wp:docPr id="4" name="Straight Connector 2"/>
                <wp:cNvGraphicFramePr/>
                <a:graphic xmlns:a="http://schemas.openxmlformats.org/drawingml/2006/main">
                  <a:graphicData uri="http://schemas.microsoft.com/office/word/2010/wordprocessingShape">
                    <wps:wsp>
                      <wps:cNvCnPr/>
                      <wps:spPr>
                        <a:xfrm>
                          <a:off x="0" y="0"/>
                          <a:ext cx="646884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05pt,12.4pt" to="504.25pt,12.4pt" ID="Straight Connector 2" stroked="t" o:allowincell="f" style="position:absolute" wp14:anchorId="790D7D74">
                <v:stroke color="black" weight="9360" joinstyle="round" endcap="flat"/>
                <v:fill o:detectmouseclick="t" on="false"/>
                <w10:wrap type="none"/>
              </v:line>
            </w:pict>
          </mc:Fallback>
        </mc:AlternateContent>
      </w:r>
    </w:p>
    <w:p w14:paraId="56A75B4F" w14:textId="77777777" w:rsidR="00925C2C" w:rsidRDefault="00925C2C">
      <w:pPr>
        <w:rPr>
          <w:rFonts w:ascii="GHEA Mariam" w:hAnsi="GHEA Mariam"/>
          <w:sz w:val="24"/>
          <w:szCs w:val="24"/>
        </w:rPr>
      </w:pPr>
    </w:p>
    <w:p w14:paraId="6D66C2C2" w14:textId="77777777" w:rsidR="00925C2C" w:rsidRDefault="00B73190">
      <w:pPr>
        <w:pStyle w:val="a3"/>
        <w:ind w:left="708" w:firstLine="0"/>
        <w:jc w:val="right"/>
        <w:rPr>
          <w:rFonts w:ascii="GHEA Grapalat" w:hAnsi="GHEA Grapalat"/>
          <w:sz w:val="24"/>
          <w:szCs w:val="24"/>
          <w:lang w:val="hy-AM"/>
        </w:rPr>
      </w:pPr>
      <w:r>
        <w:rPr>
          <w:rFonts w:ascii="GHEA Grapalat" w:hAnsi="GHEA Grapalat"/>
          <w:color w:val="000000"/>
          <w:sz w:val="24"/>
          <w:szCs w:val="24"/>
        </w:rPr>
        <w:t xml:space="preserve">N  </w:t>
      </w:r>
      <w:r>
        <w:rPr>
          <w:rFonts w:ascii="GHEA Grapalat" w:hAnsi="GHEA Grapalat"/>
          <w:color w:val="000000"/>
          <w:sz w:val="24"/>
          <w:szCs w:val="24"/>
          <w:lang w:val="hy-AM"/>
        </w:rPr>
        <w:t>483-Ա</w:t>
      </w:r>
    </w:p>
    <w:p w14:paraId="1A4A8B1C" w14:textId="77777777" w:rsidR="00925C2C" w:rsidRDefault="00B73190">
      <w:pPr>
        <w:tabs>
          <w:tab w:val="left" w:pos="567"/>
        </w:tabs>
        <w:rPr>
          <w:rFonts w:ascii="GHEA Mariam" w:hAnsi="GHEA Mariam"/>
          <w:sz w:val="24"/>
          <w:szCs w:val="24"/>
        </w:rPr>
      </w:pPr>
      <w:r>
        <w:rPr>
          <w:rFonts w:ascii="GHEA Mariam" w:hAnsi="GHEA Mariam"/>
          <w:noProof/>
          <w:sz w:val="24"/>
          <w:szCs w:val="24"/>
        </w:rPr>
        <mc:AlternateContent>
          <mc:Choice Requires="wps">
            <w:drawing>
              <wp:anchor distT="0" distB="4445" distL="0" distR="0" simplePos="0" relativeHeight="4" behindDoc="0" locked="0" layoutInCell="0" allowOverlap="1" wp14:anchorId="58C93EAE" wp14:editId="3B767A52">
                <wp:simplePos x="0" y="0"/>
                <wp:positionH relativeFrom="column">
                  <wp:posOffset>905510</wp:posOffset>
                </wp:positionH>
                <wp:positionV relativeFrom="paragraph">
                  <wp:posOffset>36830</wp:posOffset>
                </wp:positionV>
                <wp:extent cx="4322445" cy="342900"/>
                <wp:effectExtent l="0" t="0" r="0" b="4445"/>
                <wp:wrapNone/>
                <wp:docPr id="5" name="Text Box 2"/>
                <wp:cNvGraphicFramePr/>
                <a:graphic xmlns:a="http://schemas.openxmlformats.org/drawingml/2006/main">
                  <a:graphicData uri="http://schemas.microsoft.com/office/word/2010/wordprocessingShape">
                    <wps:wsp>
                      <wps:cNvSpPr/>
                      <wps:spPr>
                        <a:xfrm>
                          <a:off x="0" y="0"/>
                          <a:ext cx="4322520" cy="343080"/>
                        </a:xfrm>
                        <a:prstGeom prst="rect">
                          <a:avLst/>
                        </a:prstGeom>
                        <a:noFill/>
                        <a:ln w="9525">
                          <a:noFill/>
                        </a:ln>
                      </wps:spPr>
                      <wps:style>
                        <a:lnRef idx="0">
                          <a:scrgbClr r="0" g="0" b="0"/>
                        </a:lnRef>
                        <a:fillRef idx="0">
                          <a:scrgbClr r="0" g="0" b="0"/>
                        </a:fillRef>
                        <a:effectRef idx="0">
                          <a:scrgbClr r="0" g="0" b="0"/>
                        </a:effectRef>
                        <a:fontRef idx="minor"/>
                      </wps:style>
                      <wps:txbx>
                        <w:txbxContent>
                          <w:p w14:paraId="6EC0A73B" w14:textId="77777777" w:rsidR="00925C2C" w:rsidRDefault="00B73190">
                            <w:pPr>
                              <w:pStyle w:val="a3"/>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14:paraId="6FDC79F1" w14:textId="77777777" w:rsidR="00925C2C" w:rsidRDefault="00925C2C">
                            <w:pPr>
                              <w:pStyle w:val="a3"/>
                              <w:spacing w:line="276" w:lineRule="auto"/>
                              <w:ind w:firstLine="0"/>
                              <w:rPr>
                                <w:rFonts w:ascii="GHEA Grapalat" w:hAnsi="GHEA Grapalat"/>
                                <w:b/>
                                <w:sz w:val="24"/>
                                <w:szCs w:val="24"/>
                                <w:lang w:val="hy-AM"/>
                              </w:rPr>
                            </w:pPr>
                          </w:p>
                        </w:txbxContent>
                      </wps:txbx>
                      <wps:bodyPr anchor="ctr">
                        <a:noAutofit/>
                      </wps:bodyPr>
                    </wps:wsp>
                  </a:graphicData>
                </a:graphic>
              </wp:anchor>
            </w:drawing>
          </mc:Choice>
          <mc:Fallback>
            <w:pict>
              <v:rect w14:anchorId="58C93EAE" id="_x0000_s1027" style="position:absolute;left:0;text-align:left;margin-left:71.3pt;margin-top:2.9pt;width:340.35pt;height:27pt;z-index:4;visibility:visible;mso-wrap-style:square;mso-wrap-distance-left:0;mso-wrap-distance-top:0;mso-wrap-distance-right:0;mso-wrap-distance-bottom:.3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" o:allowincell="f" filled="f" stroked="f">
                <v:textbox>
                  <w:txbxContent>
                    <w:p w14:paraId="6EC0A73B" w14:textId="77777777" w:rsidR="00925C2C" w:rsidRDefault="00B73190">
                      <w:pPr>
                        <w:pStyle w:val="a3"/>
                        <w:spacing w:line="276" w:lineRule="auto"/>
                        <w:ind w:firstLine="0"/>
                        <w:rPr>
                          <w:rFonts w:ascii="GHEA Grapalat" w:hAnsi="GHEA Grapalat"/>
                          <w:b/>
                          <w:sz w:val="28"/>
                          <w:szCs w:val="28"/>
                          <w:lang w:val="ru-RU"/>
                        </w:rPr>
                      </w:pPr>
                      <w:r>
                        <w:rPr>
                          <w:rFonts w:ascii="GHEA Grapalat" w:hAnsi="GHEA Grapalat" w:cs="Sylfaen"/>
                          <w:b/>
                          <w:color w:val="000000"/>
                          <w:sz w:val="28"/>
                          <w:szCs w:val="28"/>
                          <w:lang w:val="ru-RU"/>
                        </w:rPr>
                        <w:t>Հ Ր Ա Մ Ա Ն</w:t>
                      </w:r>
                    </w:p>
                    <w:p w14:paraId="6FDC79F1" w14:textId="77777777" w:rsidR="00925C2C" w:rsidRDefault="00925C2C">
                      <w:pPr>
                        <w:pStyle w:val="a3"/>
                        <w:spacing w:line="276" w:lineRule="auto"/>
                        <w:ind w:firstLine="0"/>
                        <w:rPr>
                          <w:rFonts w:ascii="GHEA Grapalat" w:hAnsi="GHEA Grapalat"/>
                          <w:b/>
                          <w:sz w:val="24"/>
                          <w:szCs w:val="24"/>
                          <w:lang w:val="hy-AM"/>
                        </w:rPr>
                      </w:pPr>
                    </w:p>
                  </w:txbxContent>
                </v:textbox>
              </v:rect>
            </w:pict>
          </mc:Fallback>
        </mc:AlternateContent>
      </w:r>
    </w:p>
    <w:p w14:paraId="38C763C0" w14:textId="77777777" w:rsidR="00925C2C" w:rsidRDefault="00925C2C">
      <w:pPr>
        <w:tabs>
          <w:tab w:val="left" w:pos="540"/>
          <w:tab w:val="left" w:pos="720"/>
          <w:tab w:val="left" w:pos="4860"/>
        </w:tabs>
        <w:spacing w:line="240" w:lineRule="auto"/>
        <w:ind w:firstLine="0"/>
        <w:rPr>
          <w:rFonts w:ascii="GHEA Grapalat" w:hAnsi="GHEA Grapalat" w:cs="Sylfaen"/>
          <w:sz w:val="24"/>
          <w:szCs w:val="24"/>
        </w:rPr>
      </w:pPr>
    </w:p>
    <w:p w14:paraId="544A8787" w14:textId="77777777" w:rsidR="00925C2C" w:rsidRDefault="00925C2C">
      <w:pPr>
        <w:tabs>
          <w:tab w:val="left" w:pos="540"/>
          <w:tab w:val="left" w:pos="720"/>
          <w:tab w:val="left" w:pos="4860"/>
        </w:tabs>
        <w:spacing w:line="240" w:lineRule="auto"/>
        <w:ind w:firstLine="0"/>
        <w:rPr>
          <w:rFonts w:ascii="GHEA Grapalat" w:hAnsi="GHEA Grapalat" w:cs="Sylfaen"/>
          <w:sz w:val="24"/>
          <w:szCs w:val="24"/>
        </w:rPr>
      </w:pPr>
    </w:p>
    <w:p w14:paraId="4A3E2A86" w14:textId="77777777" w:rsidR="00B73190" w:rsidRDefault="00B73190" w:rsidP="00B73190">
      <w:pPr>
        <w:tabs>
          <w:tab w:val="left" w:pos="3680"/>
          <w:tab w:val="center" w:pos="5358"/>
        </w:tabs>
        <w:spacing w:line="276" w:lineRule="auto"/>
        <w:ind w:hanging="720"/>
        <w:jc w:val="both"/>
        <w:rPr>
          <w:rFonts w:ascii="GHEA Grapalat" w:hAnsi="GHEA Grapalat" w:cs="Sylfaen"/>
          <w:sz w:val="24"/>
          <w:szCs w:val="24"/>
          <w:lang w:val="hy-AM"/>
        </w:rPr>
      </w:pPr>
      <w:r>
        <w:rPr>
          <w:rFonts w:ascii="GHEA Grapalat" w:hAnsi="GHEA Grapalat" w:cs="Sylfaen"/>
          <w:sz w:val="24"/>
          <w:szCs w:val="24"/>
          <w:lang w:val="hy-AM"/>
        </w:rPr>
        <w:tab/>
      </w:r>
    </w:p>
    <w:p w14:paraId="4DF22069" w14:textId="77777777" w:rsidR="00925C2C" w:rsidRDefault="00B73190" w:rsidP="00B73190">
      <w:pPr>
        <w:tabs>
          <w:tab w:val="left" w:pos="3680"/>
          <w:tab w:val="center" w:pos="5358"/>
        </w:tabs>
        <w:spacing w:line="276" w:lineRule="auto"/>
        <w:ind w:hanging="720"/>
        <w:jc w:val="both"/>
        <w:rPr>
          <w:rFonts w:ascii="GHEA Grapalat" w:hAnsi="GHEA Grapalat" w:cs="Sylfaen"/>
          <w:sz w:val="24"/>
          <w:szCs w:val="24"/>
        </w:rPr>
      </w:pPr>
      <w:r>
        <w:rPr>
          <w:rFonts w:ascii="GHEA Grapalat" w:hAnsi="GHEA Grapalat" w:cs="Sylfaen"/>
          <w:sz w:val="24"/>
          <w:szCs w:val="24"/>
          <w:lang w:val="hy-AM"/>
        </w:rPr>
        <w:tab/>
      </w:r>
      <w:r>
        <w:rPr>
          <w:rFonts w:ascii="GHEA Grapalat" w:hAnsi="GHEA Grapalat" w:cs="Sylfaen"/>
          <w:sz w:val="24"/>
          <w:szCs w:val="24"/>
        </w:rPr>
        <w:t>ՀԱՅԱՍՏԱՆԻ ՀԱՆՐԱՊԵՏՈՒԹՅԱՆ ՖԻՆԱՆՍՆԵՐԻ ՆԱԽԱՐԱՐԻ 2023 ԹՎԱԿԱՆԻ ՄԱՅԻՍԻ 4-Ի ԹԻՎ 164-Ա ՀՐԱՄԱՆԸ ՄԱՍՆԱԿԻ՝ ԴՐԱ ՀԱՎԵԼՎԱԾԻ «ԳՆՈՒՄՆԵՐԻ ՀԱՄԱԿԱՐԳՈՂՆԵՐԻ ՈՐԱԿԱՎՈՐՈՒՄԸ ԴԱԴԱՐԵՑՎԱԾ ԱՆՁԱՆՑ» ՑՈՒՑԱԿԻ 23 ՀԱՄԱՐԻ ՆԵՐՔՈ ՆՇՎԱԾ ԱՆՁԻ ՄԱՍՈՎ ԳՆՈՒՄՆԵՐԻ ՀԱՄԱԿԱՐԳՈՂԻ ՈՐԱԿԱՎՈՐՈՒՄԸ ԴԱԴԱՐԵՑՆԵԼՆ ԱՆՎԱՎԵՐ ՃԱՆԱՉԵԼՈՒ, ՆՐԱՆ ԳՆՈՒՄՆԵՐԻ ՀԱՄԱԿԱՐԳՈՂՆԵՐԻ՝ 2024 ԹՎԱԿԱՆԻ ՇԱՐՈՒՆԱԿԱԿԱՆ ՄԱՍՆԱԳԻՏԱԿԱՆ ՎԵՐԱՊԱՏՐԱՍՏՄԱՆ ԴԱՍԸՆԹԱՑՆԵՐԻ ԵՎ ՏԵՂԵԿԱԳՐՈՒՄ ՀՐԱՊԱՐԱԿՎՈՂ ԳՆՈՒՄՆԵՐԻ ՀԱՄԱԿԱՐԳՈՂԻ ՈՐԱԿԱՎՈՐՈՒՄ ՈՒՆԵՑՈՂ ԱՆՁԱՆՑ ՑՈՒՑԱԿՆԵՐՈՒՄ ՆԵՐԱՌԵԼՈՒ ՄԱՍԻՆ</w:t>
      </w:r>
    </w:p>
    <w:p w14:paraId="5CD22BCB" w14:textId="77777777" w:rsidR="00925C2C" w:rsidRDefault="00925C2C" w:rsidP="00B73190">
      <w:pPr>
        <w:jc w:val="both"/>
        <w:rPr>
          <w:rFonts w:ascii="GHEA Grapalat" w:hAnsi="GHEA Grapalat" w:cs="Sylfaen"/>
          <w:sz w:val="24"/>
          <w:szCs w:val="24"/>
          <w:lang w:val="fr-FR"/>
        </w:rPr>
      </w:pPr>
    </w:p>
    <w:p w14:paraId="05E6E7D0" w14:textId="77777777" w:rsidR="00925C2C" w:rsidRDefault="00B73190">
      <w:pPr>
        <w:tabs>
          <w:tab w:val="left" w:pos="1245"/>
          <w:tab w:val="left" w:pos="1410"/>
        </w:tabs>
        <w:ind w:firstLine="0"/>
        <w:jc w:val="both"/>
        <w:rPr>
          <w:rFonts w:ascii="GHEA Grapalat" w:hAnsi="GHEA Grapalat"/>
          <w:i/>
          <w:iCs/>
          <w:sz w:val="24"/>
          <w:szCs w:val="24"/>
          <w:lang w:val="fr-FR"/>
        </w:rPr>
      </w:pPr>
      <w:r>
        <w:rPr>
          <w:rFonts w:ascii="GHEA Grapalat" w:hAnsi="GHEA Grapalat"/>
          <w:sz w:val="24"/>
          <w:szCs w:val="24"/>
          <w:lang w:val="hy-AM"/>
        </w:rPr>
        <w:t xml:space="preserve">           </w:t>
      </w:r>
      <w:r>
        <w:rPr>
          <w:rFonts w:ascii="GHEA Grapalat" w:hAnsi="GHEA Grapalat"/>
          <w:sz w:val="24"/>
          <w:szCs w:val="24"/>
          <w:lang w:val="fr-FR"/>
        </w:rPr>
        <w:t xml:space="preserve"> </w:t>
      </w:r>
    </w:p>
    <w:p w14:paraId="0657BA9B" w14:textId="77777777" w:rsidR="00B73190" w:rsidRPr="00460398" w:rsidRDefault="00B73190" w:rsidP="00B73190">
      <w:pPr>
        <w:tabs>
          <w:tab w:val="left" w:pos="540"/>
        </w:tabs>
        <w:ind w:firstLine="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 xml:space="preserve">Քննարկելով </w:t>
      </w:r>
      <w:r>
        <w:rPr>
          <w:rFonts w:ascii="GHEA Grapalat" w:eastAsia="Times New Roman" w:hAnsi="GHEA Grapalat" w:cs="Sylfaen"/>
          <w:sz w:val="24"/>
          <w:szCs w:val="24"/>
        </w:rPr>
        <w:t>Հայաստանի Հանրապետության Սյունիքի մարզի Կապան համայնքի</w:t>
      </w:r>
      <w:r w:rsidRPr="00F57D43">
        <w:rPr>
          <w:rFonts w:ascii="GHEA Grapalat" w:eastAsia="Times New Roman" w:hAnsi="GHEA Grapalat" w:cs="Sylfaen"/>
          <w:sz w:val="24"/>
          <w:szCs w:val="24"/>
          <w:lang w:val="hy-AM"/>
        </w:rPr>
        <w:t xml:space="preserve"> </w:t>
      </w:r>
      <w:r>
        <w:rPr>
          <w:rFonts w:ascii="GHEA Grapalat" w:eastAsia="Times New Roman" w:hAnsi="GHEA Grapalat" w:cs="Sylfaen"/>
          <w:sz w:val="24"/>
          <w:szCs w:val="24"/>
        </w:rPr>
        <w:t>0</w:t>
      </w:r>
      <w:r w:rsidRPr="00D60494">
        <w:rPr>
          <w:rFonts w:ascii="GHEA Grapalat" w:eastAsia="Times New Roman" w:hAnsi="GHEA Grapalat" w:cs="Sylfaen"/>
          <w:sz w:val="24"/>
          <w:szCs w:val="24"/>
          <w:lang w:val="hy-AM"/>
        </w:rPr>
        <w:t>6</w:t>
      </w:r>
      <w:r w:rsidRPr="004D326E">
        <w:rPr>
          <w:rFonts w:ascii="GHEA Grapalat" w:eastAsia="Times New Roman" w:hAnsi="GHEA Grapalat" w:cs="Sylfaen"/>
          <w:sz w:val="24"/>
          <w:szCs w:val="24"/>
          <w:lang w:val="fr-FR"/>
        </w:rPr>
        <w:t>.</w:t>
      </w:r>
      <w:r w:rsidRPr="00D60494">
        <w:rPr>
          <w:rFonts w:ascii="GHEA Grapalat" w:eastAsia="Times New Roman" w:hAnsi="GHEA Grapalat" w:cs="Sylfaen"/>
          <w:sz w:val="24"/>
          <w:szCs w:val="24"/>
          <w:lang w:val="hy-AM"/>
        </w:rPr>
        <w:t>1</w:t>
      </w:r>
      <w:r>
        <w:rPr>
          <w:rFonts w:ascii="GHEA Grapalat" w:eastAsia="Times New Roman" w:hAnsi="GHEA Grapalat" w:cs="Sylfaen"/>
          <w:sz w:val="24"/>
          <w:szCs w:val="24"/>
        </w:rPr>
        <w:t>2</w:t>
      </w:r>
      <w:r w:rsidRPr="004D326E">
        <w:rPr>
          <w:rFonts w:ascii="GHEA Grapalat" w:eastAsia="Times New Roman" w:hAnsi="GHEA Grapalat" w:cs="Sylfaen"/>
          <w:sz w:val="24"/>
          <w:szCs w:val="24"/>
          <w:lang w:val="fr-FR"/>
        </w:rPr>
        <w:t>.</w:t>
      </w:r>
      <w:r w:rsidRPr="00572FB3">
        <w:rPr>
          <w:rFonts w:ascii="GHEA Grapalat" w:eastAsia="Times New Roman" w:hAnsi="GHEA Grapalat" w:cs="Sylfaen"/>
          <w:sz w:val="24"/>
          <w:szCs w:val="24"/>
          <w:lang w:val="hy-AM"/>
        </w:rPr>
        <w:t>202</w:t>
      </w:r>
      <w:r>
        <w:rPr>
          <w:rFonts w:ascii="GHEA Grapalat" w:eastAsia="Times New Roman" w:hAnsi="GHEA Grapalat" w:cs="Sylfaen"/>
          <w:sz w:val="24"/>
          <w:szCs w:val="24"/>
        </w:rPr>
        <w:t>3</w:t>
      </w:r>
      <w:r w:rsidRPr="00572FB3">
        <w:rPr>
          <w:rFonts w:ascii="GHEA Grapalat" w:eastAsia="Times New Roman" w:hAnsi="GHEA Grapalat" w:cs="Sylfaen"/>
          <w:sz w:val="24"/>
          <w:szCs w:val="24"/>
          <w:lang w:val="hy-AM"/>
        </w:rPr>
        <w:t xml:space="preserve">թ. թիվ </w:t>
      </w:r>
      <w:r>
        <w:rPr>
          <w:rFonts w:ascii="GHEA Grapalat" w:eastAsia="Times New Roman" w:hAnsi="GHEA Grapalat" w:cs="Sylfaen"/>
          <w:sz w:val="24"/>
          <w:szCs w:val="24"/>
        </w:rPr>
        <w:t>Ե-03/6198</w:t>
      </w:r>
      <w:r w:rsidRPr="00572FB3">
        <w:rPr>
          <w:rFonts w:ascii="GHEA Grapalat" w:eastAsia="Times New Roman" w:hAnsi="GHEA Grapalat" w:cs="Sylfaen"/>
          <w:sz w:val="24"/>
          <w:szCs w:val="24"/>
          <w:lang w:val="hy-AM"/>
        </w:rPr>
        <w:t xml:space="preserve"> </w:t>
      </w:r>
      <w:r w:rsidRPr="00460398">
        <w:rPr>
          <w:rFonts w:ascii="GHEA Grapalat" w:hAnsi="GHEA Grapalat" w:cs="GHEA Grapalat"/>
          <w:spacing w:val="-6"/>
          <w:sz w:val="24"/>
          <w:szCs w:val="24"/>
          <w:lang w:val="hy-AM"/>
        </w:rPr>
        <w:t>գրությ</w:t>
      </w:r>
      <w:r w:rsidRPr="00584F88">
        <w:rPr>
          <w:rFonts w:ascii="GHEA Grapalat" w:hAnsi="GHEA Grapalat" w:cs="GHEA Grapalat"/>
          <w:spacing w:val="-6"/>
          <w:sz w:val="24"/>
          <w:szCs w:val="24"/>
          <w:lang w:val="hy-AM"/>
        </w:rPr>
        <w:t xml:space="preserve">ամբ </w:t>
      </w:r>
      <w:r w:rsidRPr="00460398">
        <w:rPr>
          <w:rFonts w:ascii="GHEA Grapalat" w:hAnsi="GHEA Grapalat" w:cs="GHEA Grapalat"/>
          <w:spacing w:val="-6"/>
          <w:sz w:val="24"/>
          <w:szCs w:val="24"/>
          <w:lang w:val="hy-AM"/>
        </w:rPr>
        <w:t>ներկայացված հանգամանքները,</w:t>
      </w:r>
    </w:p>
    <w:p w14:paraId="6E9E8DF1" w14:textId="77777777" w:rsidR="00B73190" w:rsidRPr="00460398" w:rsidRDefault="00B73190" w:rsidP="00B73190">
      <w:pPr>
        <w:tabs>
          <w:tab w:val="left" w:pos="540"/>
        </w:tabs>
        <w:ind w:firstLine="72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 xml:space="preserve">ղեկավարվելով </w:t>
      </w:r>
      <w:r w:rsidRPr="00562C2D">
        <w:rPr>
          <w:rFonts w:ascii="GHEA Grapalat" w:hAnsi="GHEA Grapalat" w:cs="GHEA Grapalat"/>
          <w:spacing w:val="-6"/>
          <w:sz w:val="24"/>
          <w:szCs w:val="24"/>
          <w:lang w:val="hy-AM"/>
        </w:rPr>
        <w:t>«Վարչարարության հիմունքների և վարչական վարույթի մասին» ՀՀ օրենքի 51-րդ հոդվածի 1-ին մասի գ) կետով</w:t>
      </w:r>
      <w:r w:rsidRPr="00460398">
        <w:rPr>
          <w:rFonts w:ascii="GHEA Grapalat" w:hAnsi="GHEA Grapalat" w:cs="GHEA Grapalat"/>
          <w:spacing w:val="-6"/>
          <w:sz w:val="24"/>
          <w:szCs w:val="24"/>
          <w:lang w:val="hy-AM"/>
        </w:rPr>
        <w:t>, ՀՀ վարչապետի 2018 թվականի հունիսի 11-ի «Հայաստանի Հանրապետության ֆինանսների նախարարության կանոնադրությունը հաստատելու մասին» թիվ 743-Լ որոշմամբ հաստատված Հայաստանի Հանրապետության ֆինանսների նախարարության կանոնադրության 18-րդ կետի 20-րդ ենթակետով`</w:t>
      </w:r>
    </w:p>
    <w:p w14:paraId="53B85B3F" w14:textId="77777777" w:rsidR="00B73190" w:rsidRDefault="00B73190" w:rsidP="00B73190">
      <w:pPr>
        <w:tabs>
          <w:tab w:val="left" w:pos="2370"/>
        </w:tabs>
        <w:ind w:firstLine="720"/>
        <w:jc w:val="both"/>
        <w:rPr>
          <w:rFonts w:ascii="GHEA Grapalat" w:hAnsi="GHEA Grapalat"/>
          <w:sz w:val="24"/>
          <w:szCs w:val="24"/>
          <w:lang w:val="fr-FR"/>
        </w:rPr>
      </w:pPr>
      <w:r w:rsidRPr="00180A4B">
        <w:rPr>
          <w:rFonts w:ascii="GHEA Grapalat" w:hAnsi="GHEA Grapalat"/>
          <w:sz w:val="24"/>
          <w:szCs w:val="24"/>
          <w:lang w:val="fr-FR"/>
        </w:rPr>
        <w:tab/>
      </w:r>
    </w:p>
    <w:p w14:paraId="62917419" w14:textId="77777777" w:rsidR="00B73190" w:rsidRDefault="00B73190" w:rsidP="00B73190">
      <w:pPr>
        <w:tabs>
          <w:tab w:val="left" w:pos="2370"/>
        </w:tabs>
        <w:ind w:firstLine="720"/>
        <w:jc w:val="both"/>
        <w:rPr>
          <w:rFonts w:ascii="GHEA Grapalat" w:hAnsi="GHEA Grapalat"/>
          <w:sz w:val="24"/>
          <w:szCs w:val="24"/>
          <w:lang w:val="fr-FR"/>
        </w:rPr>
      </w:pPr>
    </w:p>
    <w:p w14:paraId="011FD8B9" w14:textId="77777777" w:rsidR="00B73190" w:rsidRDefault="00B73190" w:rsidP="00B73190">
      <w:pPr>
        <w:tabs>
          <w:tab w:val="left" w:pos="2370"/>
        </w:tabs>
        <w:ind w:firstLine="720"/>
        <w:jc w:val="both"/>
        <w:rPr>
          <w:rFonts w:ascii="GHEA Grapalat" w:hAnsi="GHEA Grapalat"/>
          <w:sz w:val="24"/>
          <w:szCs w:val="24"/>
          <w:lang w:val="fr-FR"/>
        </w:rPr>
      </w:pPr>
    </w:p>
    <w:p w14:paraId="3DC9EB6D" w14:textId="77777777" w:rsidR="00B73190" w:rsidRPr="00180A4B" w:rsidRDefault="00B73190" w:rsidP="00B73190">
      <w:pPr>
        <w:tabs>
          <w:tab w:val="left" w:pos="2370"/>
        </w:tabs>
        <w:ind w:firstLine="720"/>
        <w:jc w:val="both"/>
        <w:rPr>
          <w:rFonts w:ascii="GHEA Grapalat" w:hAnsi="GHEA Grapalat"/>
          <w:sz w:val="24"/>
          <w:szCs w:val="24"/>
          <w:lang w:val="hy-AM" w:eastAsia="ru-RU"/>
        </w:rPr>
      </w:pPr>
    </w:p>
    <w:p w14:paraId="0659939D" w14:textId="77777777" w:rsidR="00B73190" w:rsidRPr="00245BAE" w:rsidRDefault="00B73190" w:rsidP="00B73190">
      <w:pPr>
        <w:ind w:right="99" w:firstLine="720"/>
        <w:rPr>
          <w:rFonts w:ascii="GHEA Grapalat" w:hAnsi="GHEA Grapalat"/>
          <w:b/>
          <w:sz w:val="24"/>
          <w:szCs w:val="24"/>
          <w:lang w:val="fr-FR"/>
        </w:rPr>
      </w:pPr>
      <w:r w:rsidRPr="00245BAE">
        <w:rPr>
          <w:rFonts w:ascii="GHEA Grapalat" w:hAnsi="GHEA Grapalat"/>
          <w:b/>
          <w:sz w:val="24"/>
          <w:szCs w:val="24"/>
          <w:lang w:val="fr-FR"/>
        </w:rPr>
        <w:lastRenderedPageBreak/>
        <w:t>ՀՐԱՄԱՅՈՒՄ</w:t>
      </w:r>
      <w:r>
        <w:rPr>
          <w:rFonts w:ascii="GHEA Grapalat" w:hAnsi="GHEA Grapalat"/>
          <w:b/>
          <w:sz w:val="24"/>
          <w:szCs w:val="24"/>
          <w:lang w:val="fr-FR"/>
        </w:rPr>
        <w:t xml:space="preserve"> </w:t>
      </w:r>
      <w:r w:rsidRPr="00245BAE">
        <w:rPr>
          <w:rFonts w:ascii="GHEA Grapalat" w:hAnsi="GHEA Grapalat"/>
          <w:b/>
          <w:sz w:val="24"/>
          <w:szCs w:val="24"/>
          <w:lang w:val="fr-FR"/>
        </w:rPr>
        <w:t>ԵՄ՝</w:t>
      </w:r>
    </w:p>
    <w:p w14:paraId="358092E7" w14:textId="77777777" w:rsidR="00B73190" w:rsidRPr="00EC4A60" w:rsidRDefault="00B73190" w:rsidP="00B73190">
      <w:pPr>
        <w:ind w:right="99" w:firstLine="720"/>
        <w:rPr>
          <w:rFonts w:ascii="GHEA Grapalat" w:hAnsi="GHEA Grapalat" w:cs="Sylfaen"/>
          <w:bCs/>
          <w:sz w:val="24"/>
          <w:szCs w:val="24"/>
          <w:lang w:val="fr-FR"/>
        </w:rPr>
      </w:pPr>
    </w:p>
    <w:p w14:paraId="2090697C" w14:textId="77777777" w:rsidR="00B73190" w:rsidRPr="00460398" w:rsidRDefault="00B73190" w:rsidP="00B73190">
      <w:pPr>
        <w:pStyle w:val="ListParagraph"/>
        <w:numPr>
          <w:ilvl w:val="0"/>
          <w:numId w:val="1"/>
        </w:numPr>
        <w:tabs>
          <w:tab w:val="left" w:pos="1080"/>
        </w:tabs>
        <w:suppressAutoHyphens w:val="0"/>
        <w:ind w:left="0" w:right="99" w:firstLine="72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Հայաստանի Հանրապետության ֆինանսների նախարարի 202</w:t>
      </w:r>
      <w:r>
        <w:rPr>
          <w:rFonts w:ascii="GHEA Grapalat" w:hAnsi="GHEA Grapalat" w:cs="GHEA Grapalat"/>
          <w:spacing w:val="-6"/>
          <w:sz w:val="24"/>
          <w:szCs w:val="24"/>
          <w:lang w:val="fr-FR"/>
        </w:rPr>
        <w:t>3</w:t>
      </w:r>
      <w:r w:rsidRPr="00460398">
        <w:rPr>
          <w:rFonts w:ascii="GHEA Grapalat" w:hAnsi="GHEA Grapalat" w:cs="GHEA Grapalat"/>
          <w:spacing w:val="-6"/>
          <w:sz w:val="24"/>
          <w:szCs w:val="24"/>
          <w:lang w:val="hy-AM"/>
        </w:rPr>
        <w:t xml:space="preserve"> թվականի </w:t>
      </w:r>
      <w:r>
        <w:rPr>
          <w:rFonts w:ascii="GHEA Grapalat" w:hAnsi="GHEA Grapalat" w:cs="GHEA Grapalat"/>
          <w:spacing w:val="-6"/>
          <w:sz w:val="24"/>
          <w:szCs w:val="24"/>
        </w:rPr>
        <w:t>մայիսի</w:t>
      </w:r>
      <w:r>
        <w:rPr>
          <w:rFonts w:ascii="GHEA Grapalat" w:hAnsi="GHEA Grapalat" w:cs="GHEA Grapalat"/>
          <w:spacing w:val="-6"/>
          <w:sz w:val="24"/>
          <w:szCs w:val="24"/>
          <w:lang w:val="fr-FR"/>
        </w:rPr>
        <w:t xml:space="preserve"> 4</w:t>
      </w:r>
      <w:r w:rsidRPr="00460398">
        <w:rPr>
          <w:rFonts w:ascii="GHEA Grapalat" w:hAnsi="GHEA Grapalat" w:cs="GHEA Grapalat"/>
          <w:spacing w:val="-6"/>
          <w:sz w:val="24"/>
          <w:szCs w:val="24"/>
          <w:lang w:val="hy-AM"/>
        </w:rPr>
        <w:t xml:space="preserve">-ի «Գնումների համակարգողների որակավորումը դադարեցնելու մասին» թիվ </w:t>
      </w:r>
      <w:r>
        <w:rPr>
          <w:rFonts w:ascii="GHEA Grapalat" w:hAnsi="GHEA Grapalat" w:cs="GHEA Grapalat"/>
          <w:spacing w:val="-6"/>
          <w:sz w:val="24"/>
          <w:szCs w:val="24"/>
          <w:lang w:val="fr-FR"/>
        </w:rPr>
        <w:t>164</w:t>
      </w:r>
      <w:r w:rsidRPr="00460398">
        <w:rPr>
          <w:rFonts w:ascii="GHEA Grapalat" w:hAnsi="GHEA Grapalat" w:cs="GHEA Grapalat"/>
          <w:spacing w:val="-6"/>
          <w:sz w:val="24"/>
          <w:szCs w:val="24"/>
          <w:lang w:val="hy-AM"/>
        </w:rPr>
        <w:t>-Ա հրամանը մասնակի՝ դրա հավելվածի «</w:t>
      </w:r>
      <w:r>
        <w:rPr>
          <w:rFonts w:ascii="GHEA Grapalat" w:hAnsi="GHEA Grapalat" w:cs="GHEA Grapalat"/>
          <w:spacing w:val="-6"/>
          <w:sz w:val="24"/>
          <w:szCs w:val="24"/>
        </w:rPr>
        <w:t>Գ</w:t>
      </w:r>
      <w:r w:rsidRPr="00460398">
        <w:rPr>
          <w:rFonts w:ascii="GHEA Grapalat" w:hAnsi="GHEA Grapalat" w:cs="GHEA Grapalat"/>
          <w:spacing w:val="-6"/>
          <w:sz w:val="24"/>
          <w:szCs w:val="24"/>
          <w:lang w:val="hy-AM"/>
        </w:rPr>
        <w:t>նումների համակարգողների որակավորումը դադարեցված անձանց» ցուցակի</w:t>
      </w:r>
      <w:r w:rsidRPr="00983CC8">
        <w:rPr>
          <w:rFonts w:ascii="GHEA Grapalat" w:hAnsi="GHEA Grapalat" w:cs="GHEA Grapalat"/>
          <w:spacing w:val="-6"/>
          <w:sz w:val="24"/>
          <w:szCs w:val="24"/>
          <w:lang w:val="fr-FR"/>
        </w:rPr>
        <w:t xml:space="preserve"> </w:t>
      </w:r>
      <w:r>
        <w:rPr>
          <w:rFonts w:ascii="GHEA Grapalat" w:hAnsi="GHEA Grapalat" w:cs="GHEA Grapalat"/>
          <w:spacing w:val="-6"/>
          <w:sz w:val="24"/>
          <w:szCs w:val="24"/>
          <w:lang w:val="fr-FR"/>
        </w:rPr>
        <w:t>23</w:t>
      </w:r>
      <w:r w:rsidRPr="00460398">
        <w:rPr>
          <w:rFonts w:ascii="GHEA Grapalat" w:hAnsi="GHEA Grapalat" w:cs="GHEA Grapalat"/>
          <w:spacing w:val="-6"/>
          <w:sz w:val="24"/>
          <w:szCs w:val="24"/>
          <w:lang w:val="hy-AM"/>
        </w:rPr>
        <w:t xml:space="preserve"> համար</w:t>
      </w:r>
      <w:r>
        <w:rPr>
          <w:rFonts w:ascii="GHEA Grapalat" w:hAnsi="GHEA Grapalat" w:cs="GHEA Grapalat"/>
          <w:spacing w:val="-6"/>
          <w:sz w:val="24"/>
          <w:szCs w:val="24"/>
        </w:rPr>
        <w:t>ի</w:t>
      </w:r>
      <w:r w:rsidRPr="00460398">
        <w:rPr>
          <w:rFonts w:ascii="GHEA Grapalat" w:hAnsi="GHEA Grapalat" w:cs="GHEA Grapalat"/>
          <w:spacing w:val="-6"/>
          <w:sz w:val="24"/>
          <w:szCs w:val="24"/>
          <w:lang w:val="hy-AM"/>
        </w:rPr>
        <w:t xml:space="preserve"> ներքո նշված անձ</w:t>
      </w:r>
      <w:r>
        <w:rPr>
          <w:rFonts w:ascii="GHEA Grapalat" w:hAnsi="GHEA Grapalat" w:cs="GHEA Grapalat"/>
          <w:spacing w:val="-6"/>
          <w:sz w:val="24"/>
          <w:szCs w:val="24"/>
        </w:rPr>
        <w:t>ի</w:t>
      </w:r>
      <w:r w:rsidRPr="00460398">
        <w:rPr>
          <w:rFonts w:ascii="GHEA Grapalat" w:hAnsi="GHEA Grapalat" w:cs="GHEA Grapalat"/>
          <w:spacing w:val="-6"/>
          <w:sz w:val="24"/>
          <w:szCs w:val="24"/>
          <w:lang w:val="hy-AM"/>
        </w:rPr>
        <w:t xml:space="preserve"> (</w:t>
      </w:r>
      <w:r>
        <w:rPr>
          <w:rFonts w:ascii="GHEA Grapalat" w:hAnsi="GHEA Grapalat"/>
          <w:sz w:val="24"/>
          <w:szCs w:val="24"/>
        </w:rPr>
        <w:t xml:space="preserve">Աիդա Զախարյան, ՀԾՀ` </w:t>
      </w:r>
      <w:r w:rsidRPr="00457FE5">
        <w:rPr>
          <w:rFonts w:ascii="GHEA Grapalat" w:hAnsi="GHEA Grapalat"/>
          <w:sz w:val="24"/>
          <w:szCs w:val="24"/>
        </w:rPr>
        <w:t>6512560167</w:t>
      </w:r>
      <w:r w:rsidRPr="00460398">
        <w:rPr>
          <w:rFonts w:ascii="GHEA Grapalat" w:hAnsi="GHEA Grapalat" w:cs="GHEA Grapalat"/>
          <w:spacing w:val="-6"/>
          <w:sz w:val="24"/>
          <w:szCs w:val="24"/>
          <w:lang w:val="hy-AM"/>
        </w:rPr>
        <w:t>) մասով գնումների համակարգողի որակավորումը դադարեցնելը ճանաչել անվավեր, նրան ներառել գնումների համակարգողների՝ 202</w:t>
      </w:r>
      <w:r>
        <w:rPr>
          <w:rFonts w:ascii="GHEA Grapalat" w:hAnsi="GHEA Grapalat" w:cs="GHEA Grapalat"/>
          <w:spacing w:val="-6"/>
          <w:sz w:val="24"/>
          <w:szCs w:val="24"/>
          <w:lang w:val="fr-FR"/>
        </w:rPr>
        <w:t>4</w:t>
      </w:r>
      <w:r w:rsidRPr="00460398">
        <w:rPr>
          <w:rFonts w:ascii="GHEA Grapalat" w:hAnsi="GHEA Grapalat" w:cs="GHEA Grapalat"/>
          <w:spacing w:val="-6"/>
          <w:sz w:val="24"/>
          <w:szCs w:val="24"/>
          <w:lang w:val="hy-AM"/>
        </w:rPr>
        <w:t xml:space="preserve"> թվականի շարունակական մասնագիտական վերապատրաստման դասընթացների և տեղեկագրում հրապար</w:t>
      </w:r>
      <w:r>
        <w:rPr>
          <w:rFonts w:ascii="GHEA Grapalat" w:hAnsi="GHEA Grapalat" w:cs="GHEA Grapalat"/>
          <w:spacing w:val="-6"/>
          <w:sz w:val="24"/>
          <w:szCs w:val="24"/>
        </w:rPr>
        <w:t>ա</w:t>
      </w:r>
      <w:r w:rsidRPr="00460398">
        <w:rPr>
          <w:rFonts w:ascii="GHEA Grapalat" w:hAnsi="GHEA Grapalat" w:cs="GHEA Grapalat"/>
          <w:spacing w:val="-6"/>
          <w:sz w:val="24"/>
          <w:szCs w:val="24"/>
          <w:lang w:val="hy-AM"/>
        </w:rPr>
        <w:t>կվող գնումների համակարգողի որակավորում ունեցող անձանց ցուցակներում։</w:t>
      </w:r>
    </w:p>
    <w:p w14:paraId="5F2B6B0C" w14:textId="77777777" w:rsidR="00B73190" w:rsidRDefault="00B73190" w:rsidP="00B73190">
      <w:pPr>
        <w:pStyle w:val="ListParagraph"/>
        <w:numPr>
          <w:ilvl w:val="0"/>
          <w:numId w:val="1"/>
        </w:numPr>
        <w:tabs>
          <w:tab w:val="left" w:pos="1080"/>
        </w:tabs>
        <w:suppressAutoHyphens w:val="0"/>
        <w:ind w:left="0" w:right="99" w:firstLine="720"/>
        <w:jc w:val="both"/>
        <w:rPr>
          <w:rFonts w:ascii="GHEA Grapalat" w:hAnsi="GHEA Grapalat" w:cs="GHEA Grapalat"/>
          <w:spacing w:val="-6"/>
          <w:sz w:val="24"/>
          <w:szCs w:val="24"/>
          <w:lang w:val="hy-AM"/>
        </w:rPr>
      </w:pPr>
      <w:r w:rsidRPr="00460398">
        <w:rPr>
          <w:rFonts w:ascii="GHEA Grapalat" w:hAnsi="GHEA Grapalat" w:cs="GHEA Grapalat"/>
          <w:spacing w:val="-6"/>
          <w:sz w:val="24"/>
          <w:szCs w:val="24"/>
          <w:lang w:val="hy-AM"/>
        </w:rPr>
        <w:t>Սահման</w:t>
      </w:r>
      <w:r>
        <w:rPr>
          <w:rFonts w:ascii="GHEA Grapalat" w:hAnsi="GHEA Grapalat" w:cs="GHEA Grapalat"/>
          <w:spacing w:val="-6"/>
          <w:sz w:val="24"/>
          <w:szCs w:val="24"/>
          <w:lang w:val="hy-AM"/>
        </w:rPr>
        <w:t>ված կարգով ապահովել</w:t>
      </w:r>
      <w:r w:rsidRPr="00460398">
        <w:rPr>
          <w:rFonts w:ascii="GHEA Grapalat" w:hAnsi="GHEA Grapalat" w:cs="GHEA Grapalat"/>
          <w:spacing w:val="-6"/>
          <w:sz w:val="24"/>
          <w:szCs w:val="24"/>
          <w:lang w:val="hy-AM"/>
        </w:rPr>
        <w:t xml:space="preserve"> սույն </w:t>
      </w:r>
      <w:r>
        <w:rPr>
          <w:rFonts w:ascii="GHEA Grapalat" w:hAnsi="GHEA Grapalat" w:cs="GHEA Grapalat"/>
          <w:spacing w:val="-6"/>
          <w:sz w:val="24"/>
          <w:szCs w:val="24"/>
          <w:lang w:val="hy-AM"/>
        </w:rPr>
        <w:t>հրամանի հրապարակումը տեղեկագրում:</w:t>
      </w:r>
    </w:p>
    <w:p w14:paraId="1FB6A39F" w14:textId="77777777" w:rsidR="00B73190" w:rsidRPr="00AE39C6" w:rsidRDefault="00B73190" w:rsidP="00B73190">
      <w:pPr>
        <w:pStyle w:val="ListParagraph"/>
        <w:numPr>
          <w:ilvl w:val="0"/>
          <w:numId w:val="1"/>
        </w:numPr>
        <w:tabs>
          <w:tab w:val="left" w:pos="1080"/>
        </w:tabs>
        <w:suppressAutoHyphens w:val="0"/>
        <w:ind w:left="0" w:right="99" w:firstLine="720"/>
        <w:jc w:val="both"/>
        <w:rPr>
          <w:rFonts w:ascii="GHEA Grapalat" w:hAnsi="GHEA Grapalat" w:cs="GHEA Grapalat"/>
          <w:spacing w:val="-6"/>
          <w:sz w:val="24"/>
          <w:szCs w:val="24"/>
          <w:lang w:val="hy-AM"/>
        </w:rPr>
      </w:pPr>
      <w:r>
        <w:rPr>
          <w:rFonts w:ascii="GHEA Grapalat" w:hAnsi="GHEA Grapalat" w:cs="GHEA Grapalat"/>
          <w:spacing w:val="-6"/>
          <w:sz w:val="24"/>
          <w:szCs w:val="24"/>
          <w:lang w:val="hy-AM"/>
        </w:rPr>
        <w:t>Սույն հրամանն ուժի մեջ է մտնում հասցեատ</w:t>
      </w:r>
      <w:r w:rsidR="00A00C7A">
        <w:rPr>
          <w:rFonts w:ascii="GHEA Grapalat" w:hAnsi="GHEA Grapalat" w:cs="GHEA Grapalat"/>
          <w:spacing w:val="-6"/>
          <w:sz w:val="24"/>
          <w:szCs w:val="24"/>
          <w:lang w:val="hy-AM"/>
        </w:rPr>
        <w:t>իրոջ</w:t>
      </w:r>
      <w:r>
        <w:rPr>
          <w:rFonts w:ascii="GHEA Grapalat" w:hAnsi="GHEA Grapalat" w:cs="GHEA Grapalat"/>
          <w:spacing w:val="-6"/>
          <w:sz w:val="24"/>
          <w:szCs w:val="24"/>
          <w:lang w:val="hy-AM"/>
        </w:rPr>
        <w:t xml:space="preserve">ն իրազեկելու օրվան հաջորդող օրվանից և </w:t>
      </w:r>
      <w:r w:rsidRPr="005D7E61">
        <w:rPr>
          <w:rFonts w:ascii="GHEA Grapalat" w:hAnsi="GHEA Grapalat" w:cs="GHEA Grapalat"/>
          <w:spacing w:val="-6"/>
          <w:sz w:val="24"/>
          <w:szCs w:val="24"/>
          <w:lang w:val="hy-AM"/>
        </w:rPr>
        <w:t>կարող է բողոքարկվել դատական կարգով ՀՀ վարչական դատարան՝ օրենքով սահմանված ժամկետներում:</w:t>
      </w:r>
    </w:p>
    <w:p w14:paraId="3CAFD2B2" w14:textId="77777777" w:rsidR="00925C2C" w:rsidRDefault="00925C2C">
      <w:pPr>
        <w:tabs>
          <w:tab w:val="left" w:pos="540"/>
        </w:tabs>
        <w:jc w:val="both"/>
        <w:rPr>
          <w:rFonts w:ascii="GHEA Grapalat" w:hAnsi="GHEA Grapalat" w:cs="Times Armenian"/>
          <w:sz w:val="24"/>
          <w:szCs w:val="24"/>
          <w:lang w:val="fr-FR"/>
        </w:rPr>
      </w:pPr>
    </w:p>
    <w:p w14:paraId="4032B887" w14:textId="77777777" w:rsidR="00925C2C" w:rsidRDefault="00B73190">
      <w:pPr>
        <w:tabs>
          <w:tab w:val="left" w:pos="709"/>
        </w:tabs>
        <w:spacing w:line="276" w:lineRule="auto"/>
        <w:ind w:firstLine="0"/>
        <w:jc w:val="both"/>
        <w:rPr>
          <w:rFonts w:ascii="GHEA Grapalat" w:hAnsi="GHEA Grapalat"/>
          <w:sz w:val="24"/>
          <w:szCs w:val="24"/>
          <w:lang w:val="hy-AM"/>
        </w:rPr>
      </w:pPr>
      <w:r>
        <w:rPr>
          <w:rFonts w:ascii="GHEA Grapalat" w:hAnsi="GHEA Grapalat"/>
          <w:sz w:val="24"/>
          <w:szCs w:val="24"/>
          <w:lang w:val="hy-AM"/>
        </w:rPr>
        <w:t xml:space="preserve">         </w:t>
      </w:r>
    </w:p>
    <w:tbl>
      <w:tblPr>
        <w:tblStyle w:val="TableGrid"/>
        <w:tblpPr w:leftFromText="180" w:rightFromText="180" w:vertAnchor="text" w:tblpXSpec="center" w:tblpY="185"/>
        <w:tblW w:w="8285" w:type="dxa"/>
        <w:jc w:val="center"/>
        <w:tblLayout w:type="fixed"/>
        <w:tblLook w:val="04A0" w:firstRow="1" w:lastRow="0" w:firstColumn="1" w:lastColumn="0" w:noHBand="0" w:noVBand="1"/>
      </w:tblPr>
      <w:tblGrid>
        <w:gridCol w:w="5310"/>
        <w:gridCol w:w="2975"/>
      </w:tblGrid>
      <w:tr w:rsidR="00925C2C" w14:paraId="10FED550" w14:textId="77777777" w:rsidTr="00B73190">
        <w:trPr>
          <w:trHeight w:val="848"/>
          <w:jc w:val="center"/>
        </w:trPr>
        <w:tc>
          <w:tcPr>
            <w:tcW w:w="5309" w:type="dxa"/>
            <w:vMerge w:val="restart"/>
            <w:tcBorders>
              <w:top w:val="nil"/>
              <w:left w:val="nil"/>
              <w:bottom w:val="nil"/>
              <w:right w:val="nil"/>
            </w:tcBorders>
          </w:tcPr>
          <w:p w14:paraId="74DDDFEB" w14:textId="1FE2AC57" w:rsidR="00925C2C" w:rsidRDefault="00F35848">
            <w:pPr>
              <w:widowControl w:val="0"/>
              <w:tabs>
                <w:tab w:val="left" w:pos="567"/>
                <w:tab w:val="left" w:pos="720"/>
                <w:tab w:val="left" w:pos="8647"/>
              </w:tabs>
              <w:ind w:firstLine="180"/>
              <w:rPr>
                <w:rFonts w:ascii="GHEA Grapalat" w:hAnsi="GHEA Grapalat" w:cs="Sylfaen"/>
                <w:sz w:val="24"/>
                <w:szCs w:val="24"/>
                <w:lang w:val="hy-AM"/>
              </w:rPr>
            </w:pPr>
            <w:r>
              <w:rPr>
                <w:rFonts w:ascii="GHEA Grapalat" w:hAnsi="GHEA Grapalat" w:cs="Sylfaen"/>
                <w:sz w:val="24"/>
                <w:szCs w:val="24"/>
                <w:lang w:val="hy-AM"/>
              </w:rPr>
              <w:pict w14:anchorId="55FA4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78993E06-A8E8-46ED-AEE5-273555A1B5B0}" provid="{00000000-0000-0000-0000-000000000000}" issignatureline="t"/>
                </v:shape>
              </w:pict>
            </w:r>
          </w:p>
        </w:tc>
        <w:tc>
          <w:tcPr>
            <w:tcW w:w="2975" w:type="dxa"/>
            <w:tcBorders>
              <w:top w:val="nil"/>
              <w:left w:val="nil"/>
              <w:bottom w:val="nil"/>
              <w:right w:val="nil"/>
            </w:tcBorders>
          </w:tcPr>
          <w:p w14:paraId="7EE42225" w14:textId="77777777" w:rsidR="00925C2C" w:rsidRDefault="00925C2C">
            <w:pPr>
              <w:widowControl w:val="0"/>
              <w:tabs>
                <w:tab w:val="left" w:pos="567"/>
                <w:tab w:val="left" w:pos="720"/>
                <w:tab w:val="left" w:pos="8647"/>
              </w:tabs>
              <w:ind w:firstLine="0"/>
              <w:jc w:val="both"/>
              <w:rPr>
                <w:rFonts w:ascii="GHEA Grapalat" w:hAnsi="GHEA Grapalat" w:cs="Sylfaen"/>
                <w:sz w:val="24"/>
                <w:szCs w:val="24"/>
                <w:lang w:val="hy-AM"/>
              </w:rPr>
            </w:pPr>
          </w:p>
        </w:tc>
      </w:tr>
      <w:tr w:rsidR="00925C2C" w14:paraId="70D9BD82" w14:textId="77777777" w:rsidTr="00B73190">
        <w:trPr>
          <w:trHeight w:val="1130"/>
          <w:jc w:val="center"/>
        </w:trPr>
        <w:tc>
          <w:tcPr>
            <w:tcW w:w="5309" w:type="dxa"/>
            <w:vMerge/>
            <w:tcBorders>
              <w:top w:val="nil"/>
              <w:left w:val="nil"/>
              <w:bottom w:val="nil"/>
              <w:right w:val="nil"/>
            </w:tcBorders>
          </w:tcPr>
          <w:p w14:paraId="1B4A18E2" w14:textId="77777777" w:rsidR="00925C2C" w:rsidRDefault="00925C2C">
            <w:pPr>
              <w:widowControl w:val="0"/>
              <w:spacing w:line="336" w:lineRule="auto"/>
              <w:ind w:hanging="576"/>
              <w:rPr>
                <w:rFonts w:ascii="GHEA Grapalat" w:hAnsi="GHEA Grapalat" w:cs="Sylfaen"/>
                <w:sz w:val="24"/>
                <w:szCs w:val="24"/>
                <w:lang w:val="hy-AM"/>
              </w:rPr>
            </w:pPr>
          </w:p>
        </w:tc>
        <w:tc>
          <w:tcPr>
            <w:tcW w:w="2975" w:type="dxa"/>
            <w:tcBorders>
              <w:top w:val="nil"/>
              <w:left w:val="nil"/>
              <w:bottom w:val="nil"/>
              <w:right w:val="nil"/>
            </w:tcBorders>
          </w:tcPr>
          <w:p w14:paraId="04A96022" w14:textId="77777777" w:rsidR="00925C2C" w:rsidRDefault="00B73190">
            <w:pPr>
              <w:widowControl w:val="0"/>
              <w:spacing w:line="240" w:lineRule="auto"/>
              <w:ind w:firstLine="0"/>
              <w:jc w:val="both"/>
              <w:rPr>
                <w:rFonts w:ascii="GHEA Grapalat" w:hAnsi="GHEA Grapalat" w:cs="Sylfaen"/>
                <w:sz w:val="24"/>
                <w:szCs w:val="24"/>
                <w:lang w:val="hy-AM"/>
              </w:rPr>
            </w:pPr>
            <w:r>
              <w:rPr>
                <w:rFonts w:ascii="GHEA Grapalat" w:hAnsi="GHEA Grapalat" w:cs="Sylfaen"/>
                <w:sz w:val="24"/>
                <w:szCs w:val="24"/>
                <w:lang w:val="hy-AM"/>
              </w:rPr>
              <w:t>ՎԱՀԵ ՀՈՎՀԱՆՆԻՍՅԱՆ</w:t>
            </w:r>
          </w:p>
        </w:tc>
      </w:tr>
    </w:tbl>
    <w:p w14:paraId="6C48172A" w14:textId="77777777" w:rsidR="00925C2C" w:rsidRDefault="00925C2C">
      <w:pPr>
        <w:tabs>
          <w:tab w:val="left" w:pos="709"/>
        </w:tabs>
        <w:spacing w:line="276" w:lineRule="auto"/>
        <w:ind w:firstLine="0"/>
        <w:jc w:val="both"/>
        <w:rPr>
          <w:rFonts w:ascii="GHEA Grapalat" w:hAnsi="GHEA Grapalat"/>
          <w:sz w:val="24"/>
          <w:szCs w:val="24"/>
          <w:lang w:val="hy-AM"/>
        </w:rPr>
      </w:pPr>
    </w:p>
    <w:p w14:paraId="24AD98AD" w14:textId="77777777" w:rsidR="00925C2C" w:rsidRDefault="00925C2C">
      <w:pPr>
        <w:tabs>
          <w:tab w:val="left" w:pos="709"/>
        </w:tabs>
        <w:spacing w:line="276" w:lineRule="auto"/>
        <w:ind w:firstLine="0"/>
        <w:jc w:val="both"/>
        <w:rPr>
          <w:rFonts w:ascii="GHEA Grapalat" w:hAnsi="GHEA Grapalat"/>
          <w:sz w:val="24"/>
          <w:szCs w:val="24"/>
          <w:lang w:val="hy-AM"/>
        </w:rPr>
      </w:pPr>
    </w:p>
    <w:p w14:paraId="32C6E669" w14:textId="77777777" w:rsidR="00925C2C" w:rsidRDefault="00925C2C">
      <w:pPr>
        <w:tabs>
          <w:tab w:val="left" w:pos="709"/>
        </w:tabs>
        <w:spacing w:line="276" w:lineRule="auto"/>
        <w:ind w:firstLine="0"/>
        <w:jc w:val="both"/>
        <w:rPr>
          <w:rFonts w:ascii="GHEA Grapalat" w:hAnsi="GHEA Grapalat"/>
          <w:sz w:val="24"/>
          <w:szCs w:val="24"/>
          <w:lang w:val="hy-AM"/>
        </w:rPr>
      </w:pPr>
    </w:p>
    <w:p w14:paraId="13822184" w14:textId="77777777" w:rsidR="00925C2C" w:rsidRDefault="00925C2C">
      <w:pPr>
        <w:tabs>
          <w:tab w:val="left" w:pos="709"/>
        </w:tabs>
        <w:spacing w:line="276" w:lineRule="auto"/>
        <w:ind w:firstLine="0"/>
        <w:jc w:val="both"/>
        <w:rPr>
          <w:rFonts w:ascii="GHEA Grapalat" w:hAnsi="GHEA Grapalat"/>
          <w:sz w:val="24"/>
          <w:szCs w:val="24"/>
          <w:lang w:val="hy-AM"/>
        </w:rPr>
      </w:pPr>
    </w:p>
    <w:p w14:paraId="024C707E" w14:textId="77777777" w:rsidR="00925C2C" w:rsidRDefault="00925C2C">
      <w:pPr>
        <w:tabs>
          <w:tab w:val="left" w:pos="709"/>
        </w:tabs>
        <w:spacing w:line="276" w:lineRule="auto"/>
        <w:ind w:firstLine="0"/>
        <w:jc w:val="both"/>
        <w:rPr>
          <w:rFonts w:ascii="GHEA Grapalat" w:hAnsi="GHEA Grapalat"/>
          <w:sz w:val="24"/>
          <w:szCs w:val="24"/>
          <w:lang w:val="hy-AM"/>
        </w:rPr>
      </w:pPr>
    </w:p>
    <w:p w14:paraId="49843357" w14:textId="77777777" w:rsidR="00925C2C" w:rsidRDefault="00925C2C">
      <w:pPr>
        <w:tabs>
          <w:tab w:val="left" w:pos="709"/>
        </w:tabs>
        <w:spacing w:line="276" w:lineRule="auto"/>
        <w:ind w:firstLine="0"/>
        <w:jc w:val="both"/>
        <w:rPr>
          <w:rFonts w:ascii="GHEA Grapalat" w:hAnsi="GHEA Grapalat"/>
          <w:sz w:val="24"/>
          <w:szCs w:val="24"/>
          <w:lang w:val="hy-AM"/>
        </w:rPr>
      </w:pPr>
    </w:p>
    <w:sectPr w:rsidR="00925C2C">
      <w:headerReference w:type="default" r:id="rId10"/>
      <w:footerReference w:type="default" r:id="rId11"/>
      <w:pgSz w:w="11906" w:h="16838"/>
      <w:pgMar w:top="1134" w:right="567" w:bottom="56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CA392" w14:textId="77777777" w:rsidR="00F07D4B" w:rsidRDefault="00B73190">
      <w:pPr>
        <w:spacing w:line="240" w:lineRule="auto"/>
      </w:pPr>
      <w:r>
        <w:separator/>
      </w:r>
    </w:p>
  </w:endnote>
  <w:endnote w:type="continuationSeparator" w:id="0">
    <w:p w14:paraId="009A9409" w14:textId="77777777" w:rsidR="00F07D4B" w:rsidRDefault="00B73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6147" w14:textId="77777777" w:rsidR="00925C2C" w:rsidRDefault="00925C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9A79" w14:textId="77777777" w:rsidR="00F07D4B" w:rsidRDefault="00B73190">
      <w:pPr>
        <w:spacing w:line="240" w:lineRule="auto"/>
      </w:pPr>
      <w:r>
        <w:separator/>
      </w:r>
    </w:p>
  </w:footnote>
  <w:footnote w:type="continuationSeparator" w:id="0">
    <w:p w14:paraId="7764121A" w14:textId="77777777" w:rsidR="00F07D4B" w:rsidRDefault="00B731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36EB" w14:textId="77777777" w:rsidR="00925C2C" w:rsidRDefault="00925C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6800"/>
    <w:multiLevelType w:val="hybridMultilevel"/>
    <w:tmpl w:val="E3108D04"/>
    <w:lvl w:ilvl="0" w:tplc="E0FA845A">
      <w:start w:val="1"/>
      <w:numFmt w:val="decimal"/>
      <w:lvlText w:val="%1."/>
      <w:lvlJc w:val="left"/>
      <w:pPr>
        <w:ind w:left="1170" w:hanging="360"/>
      </w:pPr>
      <w:rPr>
        <w:rFonts w:cs="Arial"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16cid:durableId="102382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C2C"/>
    <w:rsid w:val="00925C2C"/>
    <w:rsid w:val="00A00C7A"/>
    <w:rsid w:val="00B73190"/>
    <w:rsid w:val="00F07D4B"/>
    <w:rsid w:val="00F3584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8DF0"/>
  <w15:docId w15:val="{CD45D3C1-4DCC-4A89-BF52-42645F38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C2F"/>
    <w:pPr>
      <w:spacing w:line="360" w:lineRule="auto"/>
      <w:ind w:firstLine="851"/>
      <w:jc w:val="center"/>
    </w:pPr>
    <w:rPr>
      <w:sz w:val="22"/>
      <w:szCs w:val="22"/>
    </w:rPr>
  </w:style>
  <w:style w:type="paragraph" w:styleId="Heading1">
    <w:name w:val="heading 1"/>
    <w:basedOn w:val="Normal"/>
    <w:link w:val="Heading1Char"/>
    <w:uiPriority w:val="9"/>
    <w:qFormat/>
    <w:rsid w:val="00143287"/>
    <w:pPr>
      <w:keepNext/>
      <w:spacing w:before="240" w:after="60"/>
      <w:outlineLvl w:val="0"/>
    </w:pPr>
    <w:rPr>
      <w:rFonts w:ascii="Cambria" w:eastAsia="Times New Roman" w:hAnsi="Cambria"/>
      <w:b/>
      <w:bCs/>
      <w:kern w:val="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143287"/>
    <w:rPr>
      <w:rFonts w:ascii="Cambria" w:eastAsia="Times New Roman" w:hAnsi="Cambria" w:cs="Times New Roman"/>
      <w:b/>
      <w:bCs/>
      <w:kern w:val="2"/>
      <w:sz w:val="32"/>
      <w:szCs w:val="32"/>
    </w:rPr>
  </w:style>
  <w:style w:type="character" w:customStyle="1" w:styleId="1">
    <w:name w:val="Выделение1"/>
    <w:uiPriority w:val="20"/>
    <w:qFormat/>
    <w:rsid w:val="00143287"/>
    <w:rPr>
      <w:i/>
      <w:iCs/>
    </w:rPr>
  </w:style>
  <w:style w:type="character" w:customStyle="1" w:styleId="a">
    <w:name w:val="Текст выноски Знак"/>
    <w:uiPriority w:val="99"/>
    <w:semiHidden/>
    <w:qFormat/>
    <w:rsid w:val="005133EC"/>
    <w:rPr>
      <w:rFonts w:ascii="Tahoma" w:hAnsi="Tahoma" w:cs="Tahoma"/>
      <w:sz w:val="16"/>
      <w:szCs w:val="16"/>
    </w:rPr>
  </w:style>
  <w:style w:type="character" w:customStyle="1" w:styleId="-">
    <w:name w:val="Интернет-ссылка"/>
    <w:uiPriority w:val="99"/>
    <w:unhideWhenUsed/>
    <w:qFormat/>
    <w:rsid w:val="005133EC"/>
    <w:rPr>
      <w:color w:val="0000FF"/>
      <w:u w:val="single"/>
    </w:rPr>
  </w:style>
  <w:style w:type="character" w:customStyle="1" w:styleId="BodyText3Char">
    <w:name w:val="Body Text 3 Char"/>
    <w:basedOn w:val="DefaultParagraphFont"/>
    <w:link w:val="BodyText3"/>
    <w:uiPriority w:val="99"/>
    <w:qFormat/>
    <w:rsid w:val="00AF3851"/>
    <w:rPr>
      <w:sz w:val="16"/>
      <w:szCs w:val="16"/>
    </w:rPr>
  </w:style>
  <w:style w:type="character" w:customStyle="1" w:styleId="a0">
    <w:name w:val="Основной текст Знак"/>
    <w:basedOn w:val="DefaultParagraphFont"/>
    <w:uiPriority w:val="99"/>
    <w:semiHidden/>
    <w:qFormat/>
    <w:rsid w:val="0027492E"/>
    <w:rPr>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99"/>
    <w:semiHidden/>
    <w:unhideWhenUsed/>
    <w:rsid w:val="0027492E"/>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a1">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customStyle="1" w:styleId="a2">
    <w:name w:val="Указатель"/>
    <w:basedOn w:val="Normal"/>
    <w:qFormat/>
    <w:pPr>
      <w:suppressLineNumbers/>
    </w:pPr>
    <w:rPr>
      <w:rFonts w:cs="Lucida San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IndexHeading">
    <w:name w:val="index heading"/>
    <w:basedOn w:val="Normal"/>
    <w:qFormat/>
    <w:pPr>
      <w:suppressLineNumbers/>
    </w:pPr>
    <w:rPr>
      <w:rFonts w:cs="Lucida Sans"/>
    </w:rPr>
  </w:style>
  <w:style w:type="paragraph" w:customStyle="1" w:styleId="10">
    <w:name w:val="Заголовок1"/>
    <w:basedOn w:val="Normal"/>
    <w:next w:val="BodyText"/>
    <w:qFormat/>
    <w:pPr>
      <w:keepNext/>
      <w:spacing w:before="240" w:after="120"/>
    </w:pPr>
    <w:rPr>
      <w:rFonts w:ascii="Liberation Sans" w:eastAsia="Microsoft YaHei" w:hAnsi="Liberation Sans" w:cs="Lucida Sans"/>
      <w:sz w:val="28"/>
      <w:szCs w:val="28"/>
    </w:rPr>
  </w:style>
  <w:style w:type="paragraph" w:customStyle="1" w:styleId="11">
    <w:name w:val="Указатель1"/>
    <w:basedOn w:val="Normal"/>
    <w:qFormat/>
    <w:pPr>
      <w:suppressLineNumbers/>
    </w:pPr>
    <w:rPr>
      <w:rFonts w:cs="Lucida Sans"/>
    </w:rPr>
  </w:style>
  <w:style w:type="paragraph" w:styleId="ListParagraph">
    <w:name w:val="List Paragraph"/>
    <w:basedOn w:val="Normal"/>
    <w:uiPriority w:val="34"/>
    <w:qFormat/>
    <w:rsid w:val="00DA3C2F"/>
    <w:pPr>
      <w:ind w:left="720"/>
      <w:contextualSpacing/>
    </w:pPr>
  </w:style>
  <w:style w:type="paragraph" w:styleId="BalloonText">
    <w:name w:val="Balloon Text"/>
    <w:basedOn w:val="Normal"/>
    <w:uiPriority w:val="99"/>
    <w:semiHidden/>
    <w:unhideWhenUsed/>
    <w:qFormat/>
    <w:rsid w:val="005133EC"/>
    <w:rPr>
      <w:rFonts w:ascii="Tahoma" w:hAnsi="Tahoma"/>
      <w:sz w:val="16"/>
      <w:szCs w:val="16"/>
      <w:lang w:val="x-none" w:eastAsia="x-none"/>
    </w:rPr>
  </w:style>
  <w:style w:type="paragraph" w:styleId="NormalWeb">
    <w:name w:val="Normal (Web)"/>
    <w:basedOn w:val="Normal"/>
    <w:qFormat/>
    <w:rsid w:val="00841661"/>
    <w:pPr>
      <w:spacing w:beforeAutospacing="1" w:afterAutospacing="1"/>
      <w:ind w:firstLine="0"/>
    </w:pPr>
    <w:rPr>
      <w:rFonts w:ascii="Times New Roman" w:eastAsia="Times New Roman" w:hAnsi="Times New Roman"/>
      <w:sz w:val="24"/>
      <w:szCs w:val="24"/>
    </w:rPr>
  </w:style>
  <w:style w:type="paragraph" w:styleId="NoSpacing">
    <w:name w:val="No Spacing"/>
    <w:uiPriority w:val="1"/>
    <w:qFormat/>
    <w:rsid w:val="0028311F"/>
    <w:pPr>
      <w:spacing w:line="360" w:lineRule="auto"/>
      <w:ind w:left="576" w:hanging="576"/>
      <w:jc w:val="center"/>
    </w:pPr>
    <w:rPr>
      <w:sz w:val="22"/>
      <w:szCs w:val="22"/>
    </w:rPr>
  </w:style>
  <w:style w:type="paragraph" w:styleId="BodyText3">
    <w:name w:val="Body Text 3"/>
    <w:basedOn w:val="Normal"/>
    <w:link w:val="BodyText3Char"/>
    <w:uiPriority w:val="99"/>
    <w:unhideWhenUsed/>
    <w:qFormat/>
    <w:rsid w:val="00AF3851"/>
    <w:pPr>
      <w:spacing w:before="360" w:after="120" w:line="240" w:lineRule="auto"/>
      <w:ind w:left="576" w:hanging="576"/>
    </w:pPr>
    <w:rPr>
      <w:sz w:val="16"/>
      <w:szCs w:val="16"/>
    </w:rPr>
  </w:style>
  <w:style w:type="paragraph" w:customStyle="1" w:styleId="a3">
    <w:name w:val="Содержимое врезки"/>
    <w:basedOn w:val="Normal"/>
    <w:qFormat/>
  </w:style>
  <w:style w:type="paragraph" w:customStyle="1" w:styleId="FrameContents">
    <w:name w:val="Frame Contents"/>
    <w:basedOn w:val="Normal"/>
    <w:qFormat/>
  </w:style>
  <w:style w:type="table" w:styleId="TableGrid">
    <w:name w:val="Table Grid"/>
    <w:basedOn w:val="TableNormal"/>
    <w:uiPriority w:val="39"/>
    <w:rsid w:val="00D65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media/image2.em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no"?><Relationships xmlns="http://schemas.openxmlformats.org/package/2006/relationships"><Relationship Id="rId1" Target="sig1.xml" Type="http://schemas.openxmlformats.org/package/2006/relationships/digital-signature/signature"/></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chg1Cms+fdxZwg8ydVp9nwScTLVBB2y5U96D2vVW8e0=</DigestValue>
    </Reference>
    <Reference Type="http://www.w3.org/2000/09/xmldsig#Object" URI="#idOfficeObject">
      <DigestMethod Algorithm="http://www.w3.org/2001/04/xmlenc#sha256"/>
      <DigestValue>QcaS2XDM1uwFfgvYpUhAQnBrqvIw+wg0bHZZRwyOdwM=</DigestValue>
    </Reference>
    <Reference Type="http://www.w3.org/2000/09/xmldsig#Object" URI="#idValidSigLnImg">
      <DigestMethod Algorithm="http://www.w3.org/2001/04/xmlenc#sha256"/>
      <DigestValue>wfG2uKXgxT/juhkGH8z9umQXLSwLdOuLBb9CzsZMq+k=</DigestValue>
    </Reference>
    <Reference Type="http://www.w3.org/2000/09/xmldsig#Object" URI="#idInvalidSigLnImg">
      <DigestMethod Algorithm="http://www.w3.org/2001/04/xmlenc#sha256"/>
      <DigestValue>vMRuPr8uZOzLEy0HWRMqyWo+KTgWwGqrwLBvwDvdQm0=</DigestValue>
    </Reference>
    <Reference Type="http://uri.etsi.org/01903#SignedProperties" URI="#idSignedProperties">
      <Transforms>
        <Transform Algorithm="http://www.w3.org/TR/2001/REC-xml-c14n-20010315"/>
      </Transforms>
      <DigestMethod Algorithm="http://www.w3.org/2001/04/xmlenc#sha256"/>
      <DigestValue>ZUT+81rUPyTVRphrAi8tiE/cCH7bX9/4tIlC/lEgzyo=</DigestValue>
    </Reference>
  </SignedInfo>
  <SignatureValue Id="idPackageSignature-signature-value">jVvF9xfKu4dIuORW7pQOv0NrsVN2o3Qcdb4nFRmhCbyTbdW+GqNBWJTfToGNEGW79besjhQrL4A4hvwjW9hGVikLJdXf2FhZBE4AdLKsvd4W1onK8mjJNVKqklmwN3/om4K401Vg1/pFE0+UuxjDLBIK+thm4vLm6CFMW4gPw8IlPHVYpCndqXEhuy0mtb+6kXPnhSbK9O4jMzt/+QIIADErw7RYrjswoYi1F9Lc7rw6Tn1YN0tQ+zy5k+Fk2hazLsZ6G8JtYcrRn6qm+O3mKhBCTZNgILSr65ahh5Dc5uzVJQCvCw+mtVKTdprqCCJC/3z971AcnDVhXGzRUoPxoQ==</SignatureValue>
  <KeyInfo>
    <X509Data>
      <X509Certificate>MIIFRjCCAy6gAwIBAgIIZ61DJWnwblkwDQYJKoZIhvcNAQELBQAwQjELMAkGA1UEBhMCQU0xEzAR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10"/>
            <mdssi:RelationshipReference xmlns:mdssi="http://schemas.openxmlformats.org/package/2006/digital-signature" SourceId="rId11"/>
            <mdssi:RelationshipReference xmlns:mdssi="http://schemas.openxmlformats.org/package/2006/digital-signature" SourceId="rId12"/>
            <mdssi:RelationshipReference xmlns:mdssi="http://schemas.openxmlformats.org/package/2006/digital-signature" SourceId="rId13"/>
            <mdssi:RelationshipReference xmlns:mdssi="http://schemas.openxmlformats.org/package/2006/digital-signature" SourceId="rId2"/>
            <mdssi:RelationshipReference xmlns:mdssi="http://schemas.openxmlformats.org/package/2006/digital-signature" SourceId="rId3"/>
            <mdssi:RelationshipReference xmlns:mdssi="http://schemas.openxmlformats.org/package/2006/digital-signature" SourceId="rId4"/>
            <mdssi:RelationshipReference xmlns:mdssi="http://schemas.openxmlformats.org/package/2006/digital-signature" SourceId="rId5"/>
            <mdssi:RelationshipReference xmlns:mdssi="http://schemas.openxmlformats.org/package/2006/digital-signature" SourceId="rId6"/>
            <mdssi:RelationshipReference xmlns:mdssi="http://schemas.openxmlformats.org/package/2006/digital-signature" SourceId="rId7"/>
            <mdssi:RelationshipReference xmlns:mdssi="http://schemas.openxmlformats.org/package/2006/digital-signature" SourceId="rId8"/>
            <mdssi:RelationshipReference xmlns:mdssi="http://schemas.openxmlformats.org/package/2006/digital-signature" SourceId="rId9"/>
          </Transform>
          <Transform Algorithm="http://www.w3.org/TR/2001/REC-xml-c14n-20010315"/>
        </Transforms>
        <DigestMethod Algorithm="http://www.w3.org/2001/04/xmlenc#sha256"/>
        <DigestValue>QX4GtLyZ+lcmAzKZVAqWtQlKmTYm7IU1EQOS2eoTR4I=</DigestValue>
      </Reference>
      <Reference URI="/word/document.xml?ContentType=application/vnd.openxmlformats-officedocument.wordprocessingml.document.main+xml">
        <DigestMethod Algorithm="http://www.w3.org/2001/04/xmlenc#sha256"/>
        <DigestValue>7w2ItgSo3uk1GOAa2UsuPSaDoQXnEh+THwAyKTrtdO4=</DigestValue>
      </Reference>
      <Reference URI="/word/endnotes.xml?ContentType=application/vnd.openxmlformats-officedocument.wordprocessingml.endnotes+xml">
        <DigestMethod Algorithm="http://www.w3.org/2001/04/xmlenc#sha256"/>
        <DigestValue>tt0jyN7THbj7OPQQHsAjNTLevVh/cvC1G/jbAggXrhI=</DigestValue>
      </Reference>
      <Reference URI="/word/fontTable.xml?ContentType=application/vnd.openxmlformats-officedocument.wordprocessingml.fontTable+xml">
        <DigestMethod Algorithm="http://www.w3.org/2001/04/xmlenc#sha256"/>
        <DigestValue>zVAJxtdsQC6B21FVkD4nsmkeOiaA91rkAQG9WMoEZSo=</DigestValue>
      </Reference>
      <Reference URI="/word/footer1.xml?ContentType=application/vnd.openxmlformats-officedocument.wordprocessingml.footer+xml">
        <DigestMethod Algorithm="http://www.w3.org/2001/04/xmlenc#sha256"/>
        <DigestValue>72cwMPWBZP8uDTcfywWKlcj/2JEq+0v0EYTXp55F3Zc=</DigestValue>
      </Reference>
      <Reference URI="/word/footnotes.xml?ContentType=application/vnd.openxmlformats-officedocument.wordprocessingml.footnotes+xml">
        <DigestMethod Algorithm="http://www.w3.org/2001/04/xmlenc#sha256"/>
        <DigestValue>5xGajUFDxdj1gZGnzRj9n+UHea6juXzADciB24oBbJQ=</DigestValue>
      </Reference>
      <Reference URI="/word/header1.xml?ContentType=application/vnd.openxmlformats-officedocument.wordprocessingml.header+xml">
        <DigestMethod Algorithm="http://www.w3.org/2001/04/xmlenc#sha256"/>
        <DigestValue>0lQnkS+ZWvI9oOC1ocCpXOEJ7EO9WoVVQ+YoAw1QtA8=</DigestValue>
      </Reference>
      <Reference URI="/word/media/image1.png?ContentType=image/png">
        <DigestMethod Algorithm="http://www.w3.org/2001/04/xmlenc#sha256"/>
        <DigestValue>/WOKpJU63rTS6nvDN13riuVHuxuFDtIRizI4tv5saNk=</DigestValue>
      </Reference>
      <Reference URI="/word/media/image2.emf?ContentType=image/x-emf">
        <DigestMethod Algorithm="http://www.w3.org/2001/04/xmlenc#sha256"/>
        <DigestValue>TxVfOCC4al7kaVLNK3wrtAxVyUj0g4RgR8zPo6uK1XE=</DigestValue>
      </Reference>
      <Reference URI="/word/numbering.xml?ContentType=application/vnd.openxmlformats-officedocument.wordprocessingml.numbering+xml">
        <DigestMethod Algorithm="http://www.w3.org/2001/04/xmlenc#sha256"/>
        <DigestValue>zI4S/qcYc5QCSvqTFp61GHGyuciJbeFlJ7rYSLlBZAY=</DigestValue>
      </Reference>
      <Reference URI="/word/settings.xml?ContentType=application/vnd.openxmlformats-officedocument.wordprocessingml.settings+xml">
        <DigestMethod Algorithm="http://www.w3.org/2001/04/xmlenc#sha256"/>
        <DigestValue>erIFDlBEO+MPj/3TvRmiRg2dncHJIvYpyQ4cwBYLNlI=</DigestValue>
      </Reference>
      <Reference URI="/word/styles.xml?ContentType=application/vnd.openxmlformats-officedocument.wordprocessingml.styles+xml">
        <DigestMethod Algorithm="http://www.w3.org/2001/04/xmlenc#sha256"/>
        <DigestValue>ml8mIgB7XtzWRqJN8K3ZmIpKuAANQBjIuJmoJjcffQ0=</DigestValue>
      </Reference>
      <Reference URI="/word/theme/theme1.xml?ContentType=application/vnd.openxmlformats-officedocument.theme+xml">
        <DigestMethod Algorithm="http://www.w3.org/2001/04/xmlenc#sha256"/>
        <DigestValue>SlLVZETUf6a0eOT2E+Js5MxocqsaLMl9fZ9X5NfaEcE=</DigestValue>
      </Reference>
      <Reference URI="/word/webSettings.xml?ContentType=application/vnd.openxmlformats-officedocument.wordprocessingml.webSettings+xml">
        <DigestMethod Algorithm="http://www.w3.org/2001/04/xmlenc#sha256"/>
        <DigestValue>yZ1oBF6+KpFqj/eZfaqH76JSZlAInJHA51Kbc7LqM8c=</DigestValue>
      </Reference>
    </Manifest>
    <SignatureProperties>
      <SignatureProperty Id="idSignatureTime" Target="#idPackageSignature">
        <mdssi:SignatureTime xmlns:mdssi="http://schemas.openxmlformats.org/package/2006/digital-signature">
          <mdssi:Format>YYYY-MM-DDThh:mm:ssTZD</mdssi:Format>
          <mdssi:Value>2023-12-29T17:11:23Z</mdssi:Value>
        </mdssi:SignatureTime>
      </SignatureProperty>
    </SignatureProperties>
  </Object>
  <Object Id="idOfficeObject">
    <SignatureProperties>
      <SignatureProperty Id="idOfficeV1Details" Target="#idPackageSignature">
        <SignatureInfoV1 xmlns="http://schemas.microsoft.com/office/2006/digsig">
          <SetupID>{78993E06-A8E8-46ED-AEE5-273555A1B5B0}</SetupID>
          <SignatureImage>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</SignatureImage>
          <SignatureComments>XML Advanced Electronic Signature</SignatureComments>
          <SignatureType>2</SignatureType>
          <ManifestHashAlgorithm>http://www.w3.org/2001/04/xmlenc#sha256</ManifestHashAlgorithm>
        </SignatureInfoV1>
      </SignatureProperty>
    </SignatureProperties>
  </Object>
  <Object Id="idValidSigLnImg">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</Object>
  <Object Id="idInvalidSigLnImg">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</Object>
  <Object>
    <xd:QualifyingProperties xmlns:xd="http://uri.etsi.org/01903/v1.3.2#" Target="#idPackageSignature">
      <xd:SignedProperties Id="idSignedProperties">
        <xd:SignedSignatureProperties>
          <xd:SigningTime>2023-12-29T17:11:23Z</xd:SigningTime>
          <xd:SigningCertificate>
            <xd:Cert>
              <xd:CertDigest>
                <DigestMethod Algorithm="http://www.w3.org/2001/04/xmlenc#sha256"/>
                <DigestValue>v/izZUQV1kG7dqfZYitMFvKScpXDD1v+kM6Fi0Tng0I=</DigestValue>
              </xd:CertDigest>
              <xd:IssuerSerial>
                <X509IssuerName>CN=CA of RoA, 2.5.4.5=#130131, O=EKENG CJSC, C=AM</X509IssuerName>
                <X509SerialNumber>7470701184847736409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Qualifiers>
              <xd:CommitmentTypeQualifier>XML Advanced Electronic Signature</xd:CommitmentTypeQualifier>
            </xd:CommitmentTypeQualifiers>
          </xd:CommitmentTypeIndication>
        </xd:SignedDataObjectProperties>
      </xd:SignedProperties>
      <xd:UnsignedProperties>
        <xd:UnsignedSignatureProperties>
          <xd:SignatureTimeStamp Id="TS-e17a2e8a-d3a9-4fb8-92da-0274ac2499e4">
            <CanonicalizationMethod Algorithm="http://www.w3.org/2001/10/xml-exc-c14n#"/>
            <xd:EncapsulatedTimeStamp Id="ETS-e17a2e8a-d3a9-4fb8-92da-0274ac2499e4">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</xd:EncapsulatedTimeStamp>
          </xd:SignatureTimeStamp>
          <xd:CompleteCertificateRefs>
            <xd:CertRefs>
              <xd:Cert>
                <xd:CertDigest>
                  <DigestMethod Algorithm="http://www.w3.org/2001/04/xmlenc#sha256"/>
                  <DigestValue>xrSkCnqwqX1K955eo489UO2QWAWi6Pqq6VMQbAAukPM=</DigestValue>
                </xd:CertDigest>
                <xd:IssuerSerial>
                  <X509IssuerName>CN=CA of RoA,2.5.4.5=#130131,O=EKENG CJSC,C=AM</X509IssuerName>
                  <X509SerialNumber>6077906918351801761</X509SerialNumber>
                </xd:IssuerSerial>
              </xd:Cert>
              <xd:Cert>
                <xd:CertDigest>
                  <DigestMethod Algorithm="http://www.w3.org/2001/04/xmlenc#sha256"/>
                  <DigestValue>PYoEa8Ev6G6nsR1vWJkMSl92Fh3bCFAXvoSlpVJMuF4=</DigestValue>
                </xd:CertDigest>
                <xd:IssuerSerial>
                  <X509IssuerName>CN=National Root CA,2.5.4.5=#130131,O=Government of RoA,C=AM</X509IssuerName>
                  <X509SerialNumber>5769560173380839914</X509SerialNumber>
                </xd:IssuerSerial>
              </xd:Cert>
              <xd:Cert>
                <xd:CertDigest>
                  <DigestMethod Algorithm="http://www.w3.org/2001/04/xmlenc#sha256"/>
                  <DigestValue>BWnGIWKuhYD32La5uhM80rQLD+vJDa12bfdFy5cFpj8=</DigestValue>
                </xd:CertDigest>
                <xd:IssuerSerial>
                  <X509IssuerName>CN=National Root CA,2.5.4.5=#130131,O=Government of RoA,C=AM</X509IssuerName>
                  <X509SerialNumber>5111483833049404803</X509SerialNumber>
                </xd:IssuerSerial>
              </xd:Cert>
              <xd:Cert>
                <xd:CertDigest>
                  <DigestMethod Algorithm="http://www.w3.org/2001/04/xmlenc#sha256"/>
                  <DigestValue>x/LJRZ3ogJB4OMf2GwTLCvwGjKDyWEvrphAs42T86Pw=</DigestValue>
                </xd:CertDigest>
                <xd:IssuerSerial>
                  <X509IssuerName>CN=National Root CA,2.5.4.5=#130131,O=Government of RoA,C=AM</X509IssuerName>
                  <X509SerialNumber>4096402352182172534</X509SerialNumber>
                </xd:IssuerSerial>
              </xd:Cert>
            </xd:CertRefs>
          </xd:CompleteCertificateRefs>
          <xd:CompleteRevocationRefs>
            <xd:OCSPRefs>
              <xd:OCSPRef>
                <xd:OCSPIdentifier>
                  <xd:ResponderID>
                    <xd:ByKey>E35EmKatPvgLq0NQuaWcyEx+fWI=</xd:ByKey>
                  </xd:ResponderID>
                  <xd:ProducedAt>2023-12-29T17:11:42Z</xd:ProducedAt>
                </xd:OCSPIdentifier>
                <xd:DigestAlgAndValue>
                  <DigestMethod Algorithm="http://www.w3.org/2001/04/xmlenc#sha256"/>
                  <DigestValue>TIbc3/mYHiqg/lbLW7ovREb1O/7mKY+Ed9bHIKLZxoQ=</DigestValue>
                </xd:DigestAlgAndValue>
              </xd:OCSPRef>
            </xd:OCSPRefs>
          </xd:CompleteRevocationRefs>
          <xd:SigAndRefsTimeStamp Id="TS-b14f839c-b532-428f-9f4f-55a20a979032">
            <CanonicalizationMethod Algorithm="http://www.w3.org/2001/10/xml-exc-c14n#"/>
            <xd:EncapsulatedTimeStamp Id="ETS-b14f839c-b532-428f-9f4f-55a20a979032">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</xd:EncapsulatedTimeStamp>
          </xd:SigAndRefsTimeStamp>
          <xd:CertificateValues>
            <xd:EncapsulatedX509Certificate>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</xd:EncapsulatedX509Certificate>
            <xd:EncapsulatedX509Certificate>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</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CertificateValues>
          <xd:RevocationValues>
            <xd:OCSPValues>
              <xd:EncapsulatedOCSPValue>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OCSPValue>
            </xd:OCSPValues>
          </xd:RevocationValues>
        </xd:UnsignedSignatureProperties>
      </xd:UnsignedProperties>
    </xd:QualifyingProperties>
  </Object>
</Signatur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A7F0-DE03-458C-BDBF-5D3C5C0D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2021-10-26T13:44:00Z</dcterms:created>
  <dc:creator>Admin</dc:creator>
  <cp:keywords>https://mul2-minfin.gov.am/tasks/736006/oneclick/order_temp_min.docx?token=3ea9ab3c5b4838355d84afcc21925ee1</cp:keywords>
  <dc:language>ru-RU</dc:language>
  <cp:lastModifiedBy>Vahe Hovhannisyan</cp:lastModifiedBy>
  <cp:lastPrinted>2014-06-12T09:00:00Z</cp:lastPrinted>
  <dcterms:modified xsi:type="dcterms:W3CDTF">2023-12-29T17:11:00Z</dcterms:modified>
  <cp:revision>14</cp:revision>
</cp:coreProperties>
</file>